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  <w:r w:rsidRPr="00FC6DA1">
        <w:rPr>
          <w:rFonts w:eastAsia="Calibri"/>
          <w:lang w:eastAsia="ru-RU"/>
        </w:rPr>
        <w:t>Проект решения Думы города Покачи</w:t>
      </w:r>
    </w:p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  <w:proofErr w:type="gramStart"/>
      <w:r w:rsidRPr="00FC6DA1">
        <w:rPr>
          <w:rFonts w:eastAsia="Calibri"/>
          <w:lang w:eastAsia="ru-RU"/>
        </w:rPr>
        <w:t>разработан</w:t>
      </w:r>
      <w:proofErr w:type="gramEnd"/>
      <w:r w:rsidRPr="00FC6DA1">
        <w:rPr>
          <w:rFonts w:eastAsia="Calibri"/>
          <w:lang w:eastAsia="ru-RU"/>
        </w:rPr>
        <w:t xml:space="preserve"> комитетом финансов</w:t>
      </w:r>
    </w:p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  <w:r w:rsidRPr="00FC6DA1">
        <w:rPr>
          <w:rFonts w:eastAsia="Calibri"/>
          <w:lang w:eastAsia="ru-RU"/>
        </w:rPr>
        <w:t>администрации города Покачи</w:t>
      </w:r>
    </w:p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</w:p>
    <w:p w:rsidR="00FD5217" w:rsidRPr="00FC6DA1" w:rsidRDefault="005169BD" w:rsidP="00EE0AB7">
      <w:pPr>
        <w:widowControl w:val="0"/>
        <w:suppressAutoHyphens w:val="0"/>
        <w:jc w:val="center"/>
      </w:pPr>
      <w:r w:rsidRPr="00FC6DA1">
        <w:t>Пояснительная записка</w:t>
      </w:r>
      <w:r w:rsidR="00877109" w:rsidRPr="00FC6DA1">
        <w:t xml:space="preserve"> </w:t>
      </w:r>
      <w:r w:rsidR="00FD5217" w:rsidRPr="00FC6DA1">
        <w:t>к проекту решения Думы города</w:t>
      </w:r>
    </w:p>
    <w:p w:rsidR="00FD5217" w:rsidRPr="00FC6DA1" w:rsidRDefault="006C7C0A" w:rsidP="00EE0AB7">
      <w:pPr>
        <w:widowControl w:val="0"/>
        <w:suppressAutoHyphens w:val="0"/>
        <w:jc w:val="center"/>
      </w:pPr>
      <w:r>
        <w:t>«</w:t>
      </w:r>
      <w:r w:rsidR="00380D7D" w:rsidRPr="00FC6DA1">
        <w:t>О внесении изменений в бюджет города Покачи на 2020 год и на плановый период 2021 и 2022 годов, утвержденный решением Думы города Покачи от 13.12.2019 №98</w:t>
      </w:r>
      <w:r>
        <w:t>»</w:t>
      </w:r>
    </w:p>
    <w:p w:rsidR="00DF37CA" w:rsidRPr="00FC6DA1" w:rsidRDefault="00DF37CA" w:rsidP="00EE0AB7">
      <w:pPr>
        <w:widowControl w:val="0"/>
        <w:suppressAutoHyphens w:val="0"/>
        <w:jc w:val="center"/>
      </w:pPr>
    </w:p>
    <w:p w:rsidR="00877109" w:rsidRPr="00FC6DA1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>Полномочия по принятию муниципального правового акта установлены:</w:t>
      </w:r>
    </w:p>
    <w:p w:rsidR="00877109" w:rsidRPr="00FC6DA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 xml:space="preserve">1) </w:t>
      </w:r>
      <w:r w:rsidR="00737F82" w:rsidRPr="00FC6DA1">
        <w:t>частью 2 статьи 169 Бюджетного кодекса Российской Федерации;</w:t>
      </w:r>
    </w:p>
    <w:p w:rsidR="00737F82" w:rsidRPr="00FC6DA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 xml:space="preserve">2) </w:t>
      </w:r>
      <w:r w:rsidR="00737F82" w:rsidRPr="00FC6DA1">
        <w:t>пунктом 2 части 1 статьи 19 Устава города Покачи;</w:t>
      </w:r>
    </w:p>
    <w:p w:rsidR="00737F82" w:rsidRPr="00FC6DA1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FC6DA1">
        <w:t xml:space="preserve">3) </w:t>
      </w:r>
      <w:r w:rsidR="00737F82" w:rsidRPr="00FC6DA1">
        <w:t xml:space="preserve">пунктом 1 части 5 статьи 4 </w:t>
      </w:r>
      <w:r w:rsidR="00737F82" w:rsidRPr="00FC6DA1">
        <w:rPr>
          <w:rFonts w:eastAsia="Calibri"/>
          <w:lang w:eastAsia="ru-RU"/>
        </w:rPr>
        <w:t>Пол</w:t>
      </w:r>
      <w:bookmarkStart w:id="0" w:name="_GoBack"/>
      <w:bookmarkEnd w:id="0"/>
      <w:r w:rsidR="00737F82" w:rsidRPr="00FC6DA1">
        <w:rPr>
          <w:rFonts w:eastAsia="Calibri"/>
          <w:lang w:eastAsia="ru-RU"/>
        </w:rPr>
        <w:t>ожения о бюджетном устройстве и бюджетном процессе в городе Покачи, утвержденного решением Дум</w:t>
      </w:r>
      <w:r w:rsidRPr="00FC6DA1">
        <w:rPr>
          <w:rFonts w:eastAsia="Calibri"/>
          <w:lang w:eastAsia="ru-RU"/>
        </w:rPr>
        <w:t>ы города Покачи от 01.11.2017 №</w:t>
      </w:r>
      <w:r w:rsidR="00737F82" w:rsidRPr="00FC6DA1">
        <w:rPr>
          <w:rFonts w:eastAsia="Calibri"/>
          <w:lang w:eastAsia="ru-RU"/>
        </w:rPr>
        <w:t>92.</w:t>
      </w:r>
    </w:p>
    <w:p w:rsidR="006123E6" w:rsidRPr="00FC6DA1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 xml:space="preserve">Необходимость внесения изменений </w:t>
      </w:r>
      <w:r w:rsidR="000B58BF" w:rsidRPr="00FC6DA1">
        <w:t>в бюджет города Покачи на 2020</w:t>
      </w:r>
      <w:r w:rsidR="00E80456" w:rsidRPr="00FC6DA1">
        <w:t xml:space="preserve"> год и на плановый период 20</w:t>
      </w:r>
      <w:r w:rsidR="000B58BF" w:rsidRPr="00FC6DA1">
        <w:t>21</w:t>
      </w:r>
      <w:r w:rsidR="00E80456" w:rsidRPr="00FC6DA1">
        <w:t xml:space="preserve"> и 202</w:t>
      </w:r>
      <w:r w:rsidR="000B58BF" w:rsidRPr="00FC6DA1">
        <w:t>2</w:t>
      </w:r>
      <w:r w:rsidR="00E7239C" w:rsidRPr="00FC6DA1">
        <w:t xml:space="preserve"> годов, утвержденный решением </w:t>
      </w:r>
      <w:r w:rsidR="00E80456" w:rsidRPr="00FC6DA1">
        <w:t>Думы города Покачи от 1</w:t>
      </w:r>
      <w:r w:rsidR="000B58BF" w:rsidRPr="00FC6DA1">
        <w:t>3</w:t>
      </w:r>
      <w:r w:rsidR="00E80456" w:rsidRPr="00FC6DA1">
        <w:t>.12.201</w:t>
      </w:r>
      <w:r w:rsidR="000B58BF" w:rsidRPr="00FC6DA1">
        <w:t>9 №98</w:t>
      </w:r>
      <w:r w:rsidR="00E7239C" w:rsidRPr="00FC6DA1">
        <w:t xml:space="preserve">, </w:t>
      </w:r>
      <w:r w:rsidRPr="00FC6DA1">
        <w:t xml:space="preserve">вызвана </w:t>
      </w:r>
      <w:r w:rsidR="00E57FF9" w:rsidRPr="00FC6DA1">
        <w:t>следующим</w:t>
      </w:r>
      <w:r w:rsidR="00952BAB" w:rsidRPr="00FC6DA1">
        <w:t>и причинами</w:t>
      </w:r>
      <w:r w:rsidRPr="00FC6DA1">
        <w:t>:</w:t>
      </w:r>
    </w:p>
    <w:p w:rsidR="001337F1" w:rsidRPr="003E364D" w:rsidRDefault="00561F22" w:rsidP="00EE0AB7">
      <w:pPr>
        <w:pStyle w:val="a5"/>
        <w:widowControl w:val="0"/>
        <w:tabs>
          <w:tab w:val="left" w:pos="0"/>
          <w:tab w:val="left" w:pos="1134"/>
          <w:tab w:val="left" w:pos="9639"/>
        </w:tabs>
        <w:suppressAutoHyphens w:val="0"/>
        <w:ind w:left="0" w:firstLine="709"/>
        <w:jc w:val="both"/>
        <w:rPr>
          <w:b/>
        </w:rPr>
      </w:pPr>
      <w:r w:rsidRPr="003E364D">
        <w:rPr>
          <w:b/>
        </w:rPr>
        <w:t>1.</w:t>
      </w:r>
      <w:r w:rsidR="00914B55" w:rsidRPr="003E364D">
        <w:rPr>
          <w:b/>
        </w:rPr>
        <w:t xml:space="preserve"> </w:t>
      </w:r>
      <w:r w:rsidR="00B316CE" w:rsidRPr="003E364D">
        <w:rPr>
          <w:b/>
        </w:rPr>
        <w:t>У</w:t>
      </w:r>
      <w:r w:rsidR="0059462A" w:rsidRPr="003E364D">
        <w:rPr>
          <w:b/>
        </w:rPr>
        <w:t>величен</w:t>
      </w:r>
      <w:r w:rsidR="005F4B5C" w:rsidRPr="003E364D">
        <w:rPr>
          <w:b/>
        </w:rPr>
        <w:t>а</w:t>
      </w:r>
      <w:r w:rsidR="006926E9" w:rsidRPr="003E364D">
        <w:rPr>
          <w:b/>
        </w:rPr>
        <w:t xml:space="preserve"> </w:t>
      </w:r>
      <w:r w:rsidR="00C86257" w:rsidRPr="003E364D">
        <w:rPr>
          <w:b/>
        </w:rPr>
        <w:t>доходн</w:t>
      </w:r>
      <w:r w:rsidR="005F4B5C" w:rsidRPr="003E364D">
        <w:rPr>
          <w:b/>
        </w:rPr>
        <w:t>ая</w:t>
      </w:r>
      <w:r w:rsidR="00C86257" w:rsidRPr="003E364D">
        <w:rPr>
          <w:b/>
        </w:rPr>
        <w:t xml:space="preserve"> част</w:t>
      </w:r>
      <w:r w:rsidR="005F4B5C" w:rsidRPr="003E364D">
        <w:rPr>
          <w:b/>
        </w:rPr>
        <w:t>ь</w:t>
      </w:r>
      <w:r w:rsidR="00C86257" w:rsidRPr="003E364D">
        <w:rPr>
          <w:b/>
        </w:rPr>
        <w:t xml:space="preserve"> бюджета города </w:t>
      </w:r>
      <w:r w:rsidR="0071284B" w:rsidRPr="003E364D">
        <w:rPr>
          <w:b/>
        </w:rPr>
        <w:t xml:space="preserve">в части </w:t>
      </w:r>
      <w:r w:rsidR="000B58BF" w:rsidRPr="003E364D">
        <w:rPr>
          <w:b/>
        </w:rPr>
        <w:t>2020</w:t>
      </w:r>
      <w:r w:rsidR="0071284B" w:rsidRPr="003E364D">
        <w:rPr>
          <w:b/>
        </w:rPr>
        <w:t xml:space="preserve"> года </w:t>
      </w:r>
      <w:r w:rsidR="00FE4E65" w:rsidRPr="003E364D">
        <w:rPr>
          <w:b/>
        </w:rPr>
        <w:t>на сумму</w:t>
      </w:r>
      <w:r w:rsidR="00B53168" w:rsidRPr="003E364D">
        <w:rPr>
          <w:b/>
        </w:rPr>
        <w:t xml:space="preserve"> </w:t>
      </w:r>
      <w:r w:rsidR="003E364D" w:rsidRPr="003E364D">
        <w:rPr>
          <w:b/>
        </w:rPr>
        <w:t xml:space="preserve">2 </w:t>
      </w:r>
      <w:r w:rsidR="002B430D" w:rsidRPr="003E364D">
        <w:rPr>
          <w:b/>
        </w:rPr>
        <w:t xml:space="preserve">млн. </w:t>
      </w:r>
      <w:r w:rsidR="003E364D" w:rsidRPr="003E364D">
        <w:rPr>
          <w:b/>
        </w:rPr>
        <w:t>557</w:t>
      </w:r>
      <w:r w:rsidR="000836BF" w:rsidRPr="003E364D">
        <w:rPr>
          <w:b/>
        </w:rPr>
        <w:t xml:space="preserve"> </w:t>
      </w:r>
      <w:r w:rsidR="00310542" w:rsidRPr="003E364D">
        <w:rPr>
          <w:b/>
        </w:rPr>
        <w:t>тыс.</w:t>
      </w:r>
      <w:r w:rsidR="007562BE" w:rsidRPr="003E364D">
        <w:rPr>
          <w:b/>
        </w:rPr>
        <w:t xml:space="preserve"> </w:t>
      </w:r>
      <w:r w:rsidR="003E364D" w:rsidRPr="003E364D">
        <w:rPr>
          <w:b/>
        </w:rPr>
        <w:t>986,56</w:t>
      </w:r>
      <w:r w:rsidR="005F7D87" w:rsidRPr="003E364D">
        <w:rPr>
          <w:b/>
        </w:rPr>
        <w:t xml:space="preserve"> руб.</w:t>
      </w:r>
      <w:r w:rsidR="00E50BA2" w:rsidRPr="003E364D">
        <w:rPr>
          <w:b/>
        </w:rPr>
        <w:t>,</w:t>
      </w:r>
      <w:r w:rsidR="00642072" w:rsidRPr="003E364D">
        <w:rPr>
          <w:b/>
        </w:rPr>
        <w:t xml:space="preserve"> </w:t>
      </w:r>
      <w:r w:rsidR="00D660CD" w:rsidRPr="003E364D">
        <w:rPr>
          <w:b/>
        </w:rPr>
        <w:t>за счет</w:t>
      </w:r>
      <w:r w:rsidR="00C86257" w:rsidRPr="003E364D">
        <w:rPr>
          <w:b/>
        </w:rPr>
        <w:t>:</w:t>
      </w:r>
    </w:p>
    <w:p w:rsidR="002B430D" w:rsidRPr="005E21DE" w:rsidRDefault="0071284B" w:rsidP="00EE0AB7">
      <w:pPr>
        <w:widowControl w:val="0"/>
        <w:tabs>
          <w:tab w:val="left" w:pos="9639"/>
        </w:tabs>
        <w:suppressAutoHyphens w:val="0"/>
        <w:ind w:firstLine="709"/>
        <w:jc w:val="both"/>
      </w:pPr>
      <w:r w:rsidRPr="005E21DE">
        <w:t>1</w:t>
      </w:r>
      <w:r w:rsidR="002B430D" w:rsidRPr="005E21DE">
        <w:t xml:space="preserve">) </w:t>
      </w:r>
      <w:r w:rsidR="008B6B58" w:rsidRPr="005E21DE">
        <w:t>уменьшение</w:t>
      </w:r>
      <w:r w:rsidR="002B430D" w:rsidRPr="005E21DE">
        <w:t xml:space="preserve"> </w:t>
      </w:r>
      <w:r w:rsidR="00763CC9" w:rsidRPr="005E21DE">
        <w:t xml:space="preserve">налоговых и </w:t>
      </w:r>
      <w:r w:rsidR="002B430D" w:rsidRPr="005E21DE">
        <w:t xml:space="preserve">неналоговых поступлений на </w:t>
      </w:r>
      <w:r w:rsidR="00817093" w:rsidRPr="005E21DE">
        <w:t>18</w:t>
      </w:r>
      <w:r w:rsidR="00B209F5" w:rsidRPr="005E21DE">
        <w:t xml:space="preserve"> м</w:t>
      </w:r>
      <w:r w:rsidR="00817093" w:rsidRPr="005E21DE">
        <w:t>лн. 234</w:t>
      </w:r>
      <w:r w:rsidR="008B6B58" w:rsidRPr="005E21DE">
        <w:t xml:space="preserve"> </w:t>
      </w:r>
      <w:r w:rsidR="00817093" w:rsidRPr="005E21DE">
        <w:t>тыс. 796,0</w:t>
      </w:r>
      <w:r w:rsidR="00B209F5" w:rsidRPr="005E21DE">
        <w:t>0</w:t>
      </w:r>
      <w:r w:rsidR="002B430D" w:rsidRPr="005E21DE">
        <w:t xml:space="preserve"> руб.: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D54A4A" w:rsidRPr="005E21DE" w:rsidTr="00EE0AB7">
        <w:tc>
          <w:tcPr>
            <w:tcW w:w="1843" w:type="dxa"/>
          </w:tcPr>
          <w:p w:rsidR="002B430D" w:rsidRPr="005E21DE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Сумма, руб.</w:t>
            </w:r>
          </w:p>
        </w:tc>
        <w:tc>
          <w:tcPr>
            <w:tcW w:w="7796" w:type="dxa"/>
          </w:tcPr>
          <w:p w:rsidR="002B430D" w:rsidRPr="005E21DE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Пояснение</w:t>
            </w:r>
          </w:p>
        </w:tc>
      </w:tr>
      <w:tr w:rsidR="00AF3FDE" w:rsidRPr="005E21DE" w:rsidTr="00B95A97">
        <w:trPr>
          <w:trHeight w:val="57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+ 1 009 200,00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5714A1" w:rsidP="006A1D5D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lang w:eastAsia="ru-RU"/>
              </w:rPr>
            </w:pPr>
            <w:r w:rsidRPr="005E21DE">
              <w:t>увеличение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Рост поступлений прогнозирует ГАДБ, в лице КУМИ, поясняя увеличение за счет поступлений от взыскания задолженности за 2019 год по результатам претензионной работы и проведенной работы с недобросовестными арендаторами посредством телефонной связи.</w:t>
            </w:r>
          </w:p>
        </w:tc>
      </w:tr>
      <w:tr w:rsidR="00AF3FDE" w:rsidRPr="005E21DE" w:rsidTr="00B95A97">
        <w:trPr>
          <w:trHeight w:val="57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+ 200 000,00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5714A1" w:rsidP="006A1D5D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lang w:eastAsia="ru-RU"/>
              </w:rPr>
            </w:pPr>
            <w:r w:rsidRPr="005E21DE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ГАДБ в лице КУМИ сообщает, что поступления в бюджет города увеличились по итогам проведенной претензионной работой с недобросовестными плательщиками.</w:t>
            </w:r>
          </w:p>
        </w:tc>
      </w:tr>
      <w:tr w:rsidR="00AF3FDE" w:rsidRPr="005E21DE" w:rsidTr="00B95A97">
        <w:trPr>
          <w:trHeight w:val="57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- 419 000,00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5714A1" w:rsidP="003E364D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lang w:eastAsia="ru-RU"/>
              </w:rPr>
            </w:pPr>
            <w:r w:rsidRPr="005E21DE">
              <w:t>платежи при пользовании природными ресурсами. Уменьшение плановых показателей осуществляется до размера фактических поступлений платежей в 2020 году.</w:t>
            </w:r>
            <w:r w:rsidR="003E364D" w:rsidRPr="005E21DE">
              <w:t xml:space="preserve"> Снижение произошло в связи с тем, что по результатам внесенных многочисленных изменений в законодательство, регулирующее уплату платежей, у плательщиков сложилась переплата, которая ими заявлена в счет будущих платежей.</w:t>
            </w:r>
          </w:p>
        </w:tc>
      </w:tr>
      <w:tr w:rsidR="00AF3FDE" w:rsidRPr="005E21DE" w:rsidTr="00B95A97">
        <w:trPr>
          <w:trHeight w:val="57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+ 22 400,00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CE32F9" w:rsidP="00CE32F9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5E21DE">
              <w:t xml:space="preserve">доходы от компенсации затрат государства. </w:t>
            </w:r>
            <w:proofErr w:type="gramStart"/>
            <w:r w:rsidRPr="005E21DE">
              <w:t>По данному коду доходов увеличены плановые назначения по причине превышения фактических поступлений в бюджет в виде дебиторской задолженности над плановыми показателями</w:t>
            </w:r>
            <w:proofErr w:type="gramEnd"/>
            <w:r w:rsidRPr="005E21DE">
              <w:t xml:space="preserve"> за счет средств местного бюджета (на дату формирования настоящего проекта);</w:t>
            </w:r>
          </w:p>
        </w:tc>
      </w:tr>
      <w:tr w:rsidR="00AF3FDE" w:rsidRPr="005E21DE" w:rsidTr="00B95A97">
        <w:trPr>
          <w:trHeight w:val="57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- 30 900,00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3E364D" w:rsidP="003E364D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lang w:eastAsia="ru-RU"/>
              </w:rPr>
            </w:pPr>
            <w:r w:rsidRPr="005E21DE">
              <w:rPr>
                <w:rFonts w:eastAsia="Calibri"/>
                <w:lang w:eastAsia="ru-RU"/>
              </w:rPr>
              <w:t>п</w:t>
            </w:r>
            <w:r w:rsidR="0061746F" w:rsidRPr="005E21DE">
              <w:rPr>
                <w:rFonts w:eastAsia="Calibri"/>
                <w:lang w:eastAsia="ru-RU"/>
              </w:rPr>
              <w:t xml:space="preserve">о данным ГАДБ в лице КУМИ снижение </w:t>
            </w:r>
            <w:r w:rsidR="00CC52C1" w:rsidRPr="005E21DE">
              <w:rPr>
                <w:rFonts w:eastAsia="Calibri"/>
                <w:lang w:eastAsia="ru-RU"/>
              </w:rPr>
              <w:t xml:space="preserve">доходов от продажи квартир </w:t>
            </w:r>
            <w:r w:rsidRPr="005E21DE">
              <w:rPr>
                <w:rFonts w:eastAsia="Calibri"/>
                <w:lang w:eastAsia="ru-RU"/>
              </w:rPr>
              <w:t>сложилось по причине</w:t>
            </w:r>
            <w:r w:rsidR="00CC52C1" w:rsidRPr="005E21DE">
              <w:rPr>
                <w:rFonts w:eastAsia="Calibri"/>
                <w:lang w:eastAsia="ru-RU"/>
              </w:rPr>
              <w:t xml:space="preserve"> </w:t>
            </w:r>
            <w:r w:rsidR="0061746F" w:rsidRPr="005E21DE">
              <w:rPr>
                <w:rFonts w:eastAsia="Calibri"/>
                <w:lang w:eastAsia="ru-RU"/>
              </w:rPr>
              <w:t>несвоевременной оплатой</w:t>
            </w:r>
            <w:r w:rsidR="00CC52C1" w:rsidRPr="005E21DE">
              <w:rPr>
                <w:rFonts w:eastAsia="Calibri"/>
                <w:lang w:eastAsia="ru-RU"/>
              </w:rPr>
              <w:t xml:space="preserve"> </w:t>
            </w:r>
            <w:r w:rsidRPr="005E21DE">
              <w:rPr>
                <w:rFonts w:eastAsia="Calibri"/>
                <w:lang w:eastAsia="ru-RU"/>
              </w:rPr>
              <w:t xml:space="preserve">по </w:t>
            </w:r>
            <w:r w:rsidR="0061746F" w:rsidRPr="005E21DE">
              <w:rPr>
                <w:rFonts w:eastAsia="Calibri"/>
                <w:lang w:eastAsia="ru-RU"/>
              </w:rPr>
              <w:t>договор</w:t>
            </w:r>
            <w:r w:rsidRPr="005E21DE">
              <w:rPr>
                <w:rFonts w:eastAsia="Calibri"/>
                <w:lang w:eastAsia="ru-RU"/>
              </w:rPr>
              <w:t>у</w:t>
            </w:r>
            <w:r w:rsidR="0061746F" w:rsidRPr="005E21DE">
              <w:rPr>
                <w:rFonts w:eastAsia="Calibri"/>
                <w:lang w:eastAsia="ru-RU"/>
              </w:rPr>
              <w:t xml:space="preserve"> купли-продажи</w:t>
            </w:r>
            <w:r w:rsidR="00CC52C1" w:rsidRPr="005E21DE">
              <w:rPr>
                <w:rFonts w:eastAsia="Calibri"/>
                <w:lang w:eastAsia="ru-RU"/>
              </w:rPr>
              <w:t xml:space="preserve"> </w:t>
            </w:r>
            <w:r w:rsidR="0061746F" w:rsidRPr="005E21DE">
              <w:rPr>
                <w:rFonts w:eastAsia="Calibri"/>
                <w:lang w:eastAsia="ru-RU"/>
              </w:rPr>
              <w:t>по квартире г.</w:t>
            </w:r>
            <w:r w:rsidR="00CC52C1" w:rsidRPr="005E21DE">
              <w:rPr>
                <w:rFonts w:eastAsia="Calibri"/>
                <w:lang w:eastAsia="ru-RU"/>
              </w:rPr>
              <w:t xml:space="preserve"> </w:t>
            </w:r>
            <w:r w:rsidR="00010C76" w:rsidRPr="005E21DE">
              <w:rPr>
                <w:rFonts w:eastAsia="Calibri"/>
                <w:lang w:eastAsia="ru-RU"/>
              </w:rPr>
              <w:t xml:space="preserve">Покачи ул.  Мира д.2 кв.39б. </w:t>
            </w:r>
            <w:r w:rsidR="0061746F" w:rsidRPr="005E21DE">
              <w:rPr>
                <w:rFonts w:eastAsia="Calibri"/>
                <w:lang w:eastAsia="ru-RU"/>
              </w:rPr>
              <w:t>Ведется претензионная работа.</w:t>
            </w:r>
          </w:p>
        </w:tc>
      </w:tr>
      <w:tr w:rsidR="00AF3FDE" w:rsidRPr="005E21DE" w:rsidTr="00500F10">
        <w:trPr>
          <w:trHeight w:val="26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- 20 473 256,00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5714A1" w:rsidP="006A1D5D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color w:val="FF0000"/>
                <w:lang w:eastAsia="ru-RU"/>
              </w:rPr>
            </w:pPr>
            <w:r w:rsidRPr="00C57E55">
              <w:rPr>
                <w:rFonts w:eastAsia="Calibri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C57E55">
              <w:rPr>
                <w:rFonts w:eastAsia="Calibri"/>
                <w:lang w:eastAsia="ru-RU"/>
              </w:rPr>
              <w:lastRenderedPageBreak/>
              <w:t xml:space="preserve">числе казенных) уменьшены </w:t>
            </w:r>
            <w:r w:rsidR="00500F10" w:rsidRPr="00C57E55">
              <w:rPr>
                <w:rFonts w:eastAsia="Calibri"/>
                <w:lang w:eastAsia="ru-RU"/>
              </w:rPr>
              <w:t>по итогам оценки поступления доходов.</w:t>
            </w:r>
          </w:p>
        </w:tc>
      </w:tr>
      <w:tr w:rsidR="00AF3FDE" w:rsidRPr="005E21DE" w:rsidTr="00817093">
        <w:trPr>
          <w:trHeight w:val="26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lastRenderedPageBreak/>
              <w:t>+ 1 455 960,00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CE32F9" w:rsidP="00CC52C1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lang w:eastAsia="ru-RU"/>
              </w:rPr>
            </w:pPr>
            <w:r w:rsidRPr="005E21DE">
              <w:rPr>
                <w:rFonts w:eastAsia="Calibri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собственности. Рост поступлений сложился по факту обращения в 2020 году граждан на приобретение в собственность земельных участков </w:t>
            </w:r>
          </w:p>
        </w:tc>
      </w:tr>
      <w:tr w:rsidR="00AF3FDE" w:rsidRPr="005E21DE" w:rsidTr="00B95A97">
        <w:trPr>
          <w:trHeight w:val="579"/>
        </w:trPr>
        <w:tc>
          <w:tcPr>
            <w:tcW w:w="1843" w:type="dxa"/>
            <w:vAlign w:val="center"/>
          </w:tcPr>
          <w:p w:rsidR="00AF3FDE" w:rsidRPr="005E21DE" w:rsidRDefault="00AF3FDE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E21DE">
              <w:t>+ 800,00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AF3FDE" w:rsidRPr="005E21DE" w:rsidRDefault="007956FF" w:rsidP="006A1D5D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lang w:eastAsia="ru-RU"/>
              </w:rPr>
            </w:pPr>
            <w:r w:rsidRPr="005E21DE">
              <w:t>платежи, взымаемые государственными и муниципальными органами (организациями) за выполнение определенных функций исходя из динамики поступлений на дату составления настоящего проекта. Поступления по данному коду доходов не имеют системного характера и зависят от обращений граждан за предоставлением сведений, содержащихся в информационной системе обеспечения (до размера фактических поступлений в 2020 году).</w:t>
            </w:r>
          </w:p>
        </w:tc>
      </w:tr>
    </w:tbl>
    <w:p w:rsidR="00D660CD" w:rsidRPr="00F2109F" w:rsidRDefault="0071284B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highlight w:val="magenta"/>
        </w:rPr>
      </w:pPr>
      <w:r w:rsidRPr="005E21DE">
        <w:t>2</w:t>
      </w:r>
      <w:r w:rsidR="00D660CD" w:rsidRPr="005E21DE">
        <w:t xml:space="preserve">) </w:t>
      </w:r>
      <w:r w:rsidR="005E21DE">
        <w:t>увеличение</w:t>
      </w:r>
      <w:r w:rsidR="00D660CD" w:rsidRPr="005E21DE">
        <w:t xml:space="preserve"> безвозмездных поступлений от других бюджетов </w:t>
      </w:r>
      <w:r w:rsidR="000D7AA9" w:rsidRPr="005E21DE">
        <w:t>б</w:t>
      </w:r>
      <w:r w:rsidR="00D660CD" w:rsidRPr="005E21DE">
        <w:t>юджетной</w:t>
      </w:r>
      <w:r w:rsidR="000D7AA9" w:rsidRPr="005E21DE">
        <w:t xml:space="preserve"> </w:t>
      </w:r>
      <w:r w:rsidR="00D660CD" w:rsidRPr="005E21DE">
        <w:t>системы Российской Федерации на сумму</w:t>
      </w:r>
      <w:r w:rsidR="006C6BE4" w:rsidRPr="005E21DE">
        <w:t xml:space="preserve"> </w:t>
      </w:r>
      <w:r w:rsidR="005E21DE">
        <w:t>20</w:t>
      </w:r>
      <w:r w:rsidR="00CC52C1" w:rsidRPr="005E21DE">
        <w:t xml:space="preserve"> млн. </w:t>
      </w:r>
      <w:r w:rsidR="005E21DE">
        <w:t>771</w:t>
      </w:r>
      <w:r w:rsidR="00282F2B" w:rsidRPr="005E21DE">
        <w:t xml:space="preserve"> тыс. руб</w:t>
      </w:r>
      <w:r w:rsidR="00D660CD" w:rsidRPr="005E21DE">
        <w:t>.:</w:t>
      </w:r>
      <w:r w:rsidR="00987D62" w:rsidRPr="005E21DE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D660CD" w:rsidRPr="007F5439" w:rsidTr="009B34A5">
        <w:trPr>
          <w:trHeight w:val="403"/>
        </w:trPr>
        <w:tc>
          <w:tcPr>
            <w:tcW w:w="1843" w:type="dxa"/>
          </w:tcPr>
          <w:p w:rsidR="00D660CD" w:rsidRPr="007F543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F5439">
              <w:t>Сумма, руб.</w:t>
            </w:r>
          </w:p>
        </w:tc>
        <w:tc>
          <w:tcPr>
            <w:tcW w:w="7796" w:type="dxa"/>
          </w:tcPr>
          <w:p w:rsidR="00D660CD" w:rsidRPr="007F543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F5439">
              <w:t>Пояснение</w:t>
            </w:r>
          </w:p>
        </w:tc>
      </w:tr>
      <w:tr w:rsidR="00CD531B" w:rsidRPr="007F5439" w:rsidTr="00B95A97">
        <w:tc>
          <w:tcPr>
            <w:tcW w:w="1843" w:type="dxa"/>
            <w:vAlign w:val="center"/>
          </w:tcPr>
          <w:p w:rsidR="00CD531B" w:rsidRPr="007F5439" w:rsidRDefault="00CD531B" w:rsidP="00F8056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F5439">
              <w:t>+ 53 441 700,00</w:t>
            </w:r>
          </w:p>
        </w:tc>
        <w:tc>
          <w:tcPr>
            <w:tcW w:w="7796" w:type="dxa"/>
          </w:tcPr>
          <w:p w:rsidR="00CD531B" w:rsidRPr="007F5439" w:rsidRDefault="005E21DE" w:rsidP="005E21DE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r w:rsidRPr="007F5439">
              <w:rPr>
                <w:sz w:val="24"/>
                <w:szCs w:val="24"/>
                <w:lang w:eastAsia="ar-SA"/>
              </w:rPr>
              <w:t xml:space="preserve">дотаций на поддержку мер по обеспечению сбалансированности бюджетов городских округов и муниципальных районов </w:t>
            </w:r>
            <w:r w:rsidR="006C7C0A" w:rsidRPr="007F5439">
              <w:rPr>
                <w:sz w:val="24"/>
                <w:szCs w:val="24"/>
                <w:lang w:eastAsia="ar-SA"/>
              </w:rPr>
              <w:t>н</w:t>
            </w:r>
            <w:r w:rsidR="00CD531B" w:rsidRPr="007F5439">
              <w:rPr>
                <w:sz w:val="24"/>
                <w:szCs w:val="24"/>
                <w:lang w:eastAsia="ar-SA"/>
              </w:rPr>
              <w:t>а основани</w:t>
            </w:r>
            <w:r w:rsidR="006C7C0A" w:rsidRPr="007F5439">
              <w:rPr>
                <w:sz w:val="24"/>
                <w:szCs w:val="24"/>
                <w:lang w:eastAsia="ar-SA"/>
              </w:rPr>
              <w:t>и</w:t>
            </w:r>
            <w:r w:rsidR="00CD531B" w:rsidRPr="007F5439">
              <w:rPr>
                <w:sz w:val="24"/>
                <w:szCs w:val="24"/>
                <w:lang w:eastAsia="ar-SA"/>
              </w:rPr>
              <w:t xml:space="preserve"> распоряжения Правительства Ханты-Мансийского автономного округа - Югры от</w:t>
            </w:r>
            <w:r w:rsidR="003D7D46" w:rsidRPr="007F5439">
              <w:rPr>
                <w:sz w:val="24"/>
                <w:szCs w:val="24"/>
                <w:lang w:eastAsia="ar-SA"/>
              </w:rPr>
              <w:t xml:space="preserve"> 30.10.2020 </w:t>
            </w:r>
            <w:r w:rsidR="00CD531B" w:rsidRPr="007F5439">
              <w:rPr>
                <w:sz w:val="24"/>
                <w:szCs w:val="24"/>
                <w:lang w:eastAsia="ar-SA"/>
              </w:rPr>
              <w:t>№</w:t>
            </w:r>
            <w:r w:rsidR="003D7D46" w:rsidRPr="007F5439">
              <w:rPr>
                <w:sz w:val="24"/>
                <w:szCs w:val="24"/>
                <w:lang w:eastAsia="ar-SA"/>
              </w:rPr>
              <w:t>618-рп</w:t>
            </w:r>
            <w:r w:rsidR="00CD531B" w:rsidRPr="007F5439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B34A5" w:rsidRPr="007F5439" w:rsidTr="00B95A97">
        <w:tc>
          <w:tcPr>
            <w:tcW w:w="1843" w:type="dxa"/>
            <w:vAlign w:val="center"/>
          </w:tcPr>
          <w:p w:rsidR="009B34A5" w:rsidRPr="007F5439" w:rsidRDefault="00B209F5" w:rsidP="00567C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F5439">
              <w:t xml:space="preserve">- </w:t>
            </w:r>
            <w:r w:rsidR="00F8056C" w:rsidRPr="007F5439">
              <w:t>5 </w:t>
            </w:r>
            <w:r w:rsidR="00567C97" w:rsidRPr="007F5439">
              <w:t>189 5</w:t>
            </w:r>
            <w:r w:rsidR="00F8056C" w:rsidRPr="007F5439">
              <w:t>00,00</w:t>
            </w:r>
          </w:p>
        </w:tc>
        <w:tc>
          <w:tcPr>
            <w:tcW w:w="7796" w:type="dxa"/>
          </w:tcPr>
          <w:p w:rsidR="009B34A5" w:rsidRPr="007F5439" w:rsidRDefault="000B58BF" w:rsidP="00F67271">
            <w:pPr>
              <w:pStyle w:val="ad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7F5439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</w:t>
            </w:r>
            <w:r w:rsidR="00B95A97" w:rsidRPr="007F5439">
              <w:rPr>
                <w:sz w:val="24"/>
                <w:szCs w:val="24"/>
                <w:lang w:eastAsia="ar-SA"/>
              </w:rPr>
              <w:t xml:space="preserve">20 год и плановый период 2021 и 2022 годов от </w:t>
            </w:r>
            <w:r w:rsidR="008B6B58" w:rsidRPr="007F5439">
              <w:rPr>
                <w:sz w:val="24"/>
                <w:szCs w:val="24"/>
                <w:lang w:eastAsia="ar-SA"/>
              </w:rPr>
              <w:t>11.09.2020 №290/09/191 уменьшена  субвенция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</w:t>
            </w:r>
            <w:proofErr w:type="gramEnd"/>
            <w:r w:rsidR="008B6B58" w:rsidRPr="007F5439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8B6B58" w:rsidRPr="007F5439">
              <w:rPr>
                <w:sz w:val="24"/>
                <w:szCs w:val="24"/>
                <w:lang w:eastAsia="ar-SA"/>
              </w:rPr>
              <w:t xml:space="preserve">родителям в рамках основного мероприятия </w:t>
            </w:r>
            <w:r w:rsidR="006C7C0A" w:rsidRPr="007F5439">
              <w:rPr>
                <w:sz w:val="24"/>
                <w:szCs w:val="24"/>
                <w:lang w:eastAsia="ar-SA"/>
              </w:rPr>
              <w:t>«</w:t>
            </w:r>
            <w:r w:rsidR="008B6B58" w:rsidRPr="007F5439">
              <w:rPr>
                <w:sz w:val="24"/>
                <w:szCs w:val="24"/>
                <w:lang w:eastAsia="ar-SA"/>
              </w:rPr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6C7C0A" w:rsidRPr="007F5439">
              <w:rPr>
                <w:sz w:val="24"/>
                <w:szCs w:val="24"/>
                <w:lang w:eastAsia="ar-SA"/>
              </w:rPr>
              <w:t>»</w:t>
            </w:r>
            <w:r w:rsidR="008B6B58" w:rsidRPr="007F5439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C7C0A" w:rsidRPr="007F5439">
              <w:rPr>
                <w:sz w:val="24"/>
                <w:szCs w:val="24"/>
                <w:lang w:eastAsia="ar-SA"/>
              </w:rPr>
              <w:t>«</w:t>
            </w:r>
            <w:r w:rsidR="008B6B58" w:rsidRPr="007F5439">
              <w:rPr>
                <w:sz w:val="24"/>
                <w:szCs w:val="24"/>
                <w:lang w:eastAsia="ar-SA"/>
              </w:rPr>
              <w:t>Поддержка семьи, материнства и детства</w:t>
            </w:r>
            <w:r w:rsidR="006C7C0A" w:rsidRPr="007F5439">
              <w:rPr>
                <w:sz w:val="24"/>
                <w:szCs w:val="24"/>
                <w:lang w:eastAsia="ar-SA"/>
              </w:rPr>
              <w:t>»</w:t>
            </w:r>
            <w:r w:rsidR="008B6B58" w:rsidRPr="007F5439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6C7C0A" w:rsidRPr="007F5439">
              <w:rPr>
                <w:sz w:val="24"/>
                <w:szCs w:val="24"/>
                <w:lang w:eastAsia="ar-SA"/>
              </w:rPr>
              <w:t>«</w:t>
            </w:r>
            <w:r w:rsidR="008B6B58" w:rsidRPr="007F5439">
              <w:rPr>
                <w:sz w:val="24"/>
                <w:szCs w:val="24"/>
                <w:lang w:eastAsia="ar-SA"/>
              </w:rPr>
              <w:t>Социальное и демографическое развитие</w:t>
            </w:r>
            <w:r w:rsidR="006C7C0A" w:rsidRPr="007F5439">
              <w:rPr>
                <w:sz w:val="24"/>
                <w:szCs w:val="24"/>
                <w:lang w:eastAsia="ar-SA"/>
              </w:rPr>
              <w:t>»</w:t>
            </w:r>
            <w:r w:rsidR="00567C97" w:rsidRPr="007F5439">
              <w:rPr>
                <w:sz w:val="24"/>
                <w:szCs w:val="24"/>
                <w:lang w:eastAsia="ar-SA"/>
              </w:rPr>
              <w:t>, в связи с</w:t>
            </w:r>
            <w:r w:rsidR="001F1DB3" w:rsidRPr="007F5439">
              <w:rPr>
                <w:sz w:val="24"/>
                <w:szCs w:val="24"/>
                <w:lang w:eastAsia="ar-SA"/>
              </w:rPr>
              <w:t>о</w:t>
            </w:r>
            <w:r w:rsidR="00567C97" w:rsidRPr="007F5439">
              <w:rPr>
                <w:sz w:val="24"/>
                <w:szCs w:val="24"/>
                <w:lang w:eastAsia="ar-SA"/>
              </w:rPr>
              <w:t xml:space="preserve"> снятием с учета 4 приемны</w:t>
            </w:r>
            <w:r w:rsidR="00F67271" w:rsidRPr="007F5439">
              <w:rPr>
                <w:sz w:val="24"/>
                <w:szCs w:val="24"/>
                <w:lang w:eastAsia="ar-SA"/>
              </w:rPr>
              <w:t>х</w:t>
            </w:r>
            <w:r w:rsidR="00567C97" w:rsidRPr="007F5439">
              <w:rPr>
                <w:sz w:val="24"/>
                <w:szCs w:val="24"/>
                <w:lang w:eastAsia="ar-SA"/>
              </w:rPr>
              <w:t xml:space="preserve"> сем</w:t>
            </w:r>
            <w:r w:rsidR="00F67271" w:rsidRPr="007F5439">
              <w:rPr>
                <w:sz w:val="24"/>
                <w:szCs w:val="24"/>
                <w:lang w:eastAsia="ar-SA"/>
              </w:rPr>
              <w:t>ей</w:t>
            </w:r>
            <w:r w:rsidR="00567C97" w:rsidRPr="007F5439">
              <w:rPr>
                <w:sz w:val="24"/>
                <w:szCs w:val="24"/>
                <w:lang w:eastAsia="ar-SA"/>
              </w:rPr>
              <w:t xml:space="preserve"> на основании прекращения с ними</w:t>
            </w:r>
            <w:proofErr w:type="gramEnd"/>
            <w:r w:rsidR="00567C97" w:rsidRPr="007F5439">
              <w:rPr>
                <w:sz w:val="24"/>
                <w:szCs w:val="24"/>
                <w:lang w:eastAsia="ar-SA"/>
              </w:rPr>
              <w:t xml:space="preserve"> договора «О приемной семье».  </w:t>
            </w:r>
          </w:p>
        </w:tc>
      </w:tr>
      <w:tr w:rsidR="00392CFE" w:rsidRPr="006911FD" w:rsidTr="00B95A97">
        <w:tc>
          <w:tcPr>
            <w:tcW w:w="1843" w:type="dxa"/>
            <w:vAlign w:val="center"/>
          </w:tcPr>
          <w:p w:rsidR="00392CFE" w:rsidRPr="007F5439" w:rsidRDefault="00F8056C" w:rsidP="004119C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F5439">
              <w:t>- 120 800,00</w:t>
            </w:r>
          </w:p>
        </w:tc>
        <w:tc>
          <w:tcPr>
            <w:tcW w:w="7796" w:type="dxa"/>
          </w:tcPr>
          <w:p w:rsidR="00392CFE" w:rsidRPr="007F5439" w:rsidRDefault="00392CFE" w:rsidP="007F5439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7F5439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</w:t>
            </w:r>
            <w:r w:rsidR="00CD531B" w:rsidRPr="007F5439">
              <w:rPr>
                <w:sz w:val="24"/>
                <w:szCs w:val="24"/>
                <w:lang w:eastAsia="ar-SA"/>
              </w:rPr>
              <w:t>11.09.2020</w:t>
            </w:r>
            <w:r w:rsidR="004119C2" w:rsidRPr="007F5439">
              <w:rPr>
                <w:sz w:val="24"/>
                <w:szCs w:val="24"/>
                <w:lang w:eastAsia="ar-SA"/>
              </w:rPr>
              <w:t xml:space="preserve"> №</w:t>
            </w:r>
            <w:r w:rsidR="00CD531B" w:rsidRPr="007F5439">
              <w:rPr>
                <w:sz w:val="24"/>
                <w:szCs w:val="24"/>
                <w:lang w:eastAsia="ar-SA"/>
              </w:rPr>
              <w:t>500/09/667</w:t>
            </w:r>
            <w:r w:rsidR="00506C54" w:rsidRPr="007F5439">
              <w:rPr>
                <w:sz w:val="24"/>
                <w:szCs w:val="24"/>
                <w:lang w:eastAsia="ar-SA"/>
              </w:rPr>
              <w:t xml:space="preserve"> у</w:t>
            </w:r>
            <w:r w:rsidR="00CD531B" w:rsidRPr="007F5439">
              <w:rPr>
                <w:sz w:val="24"/>
                <w:szCs w:val="24"/>
                <w:lang w:eastAsia="ar-SA"/>
              </w:rPr>
              <w:t>меньшена</w:t>
            </w:r>
            <w:r w:rsidR="00506C54" w:rsidRPr="007F5439">
              <w:rPr>
                <w:sz w:val="24"/>
                <w:szCs w:val="24"/>
                <w:lang w:eastAsia="ar-SA"/>
              </w:rPr>
              <w:t xml:space="preserve"> </w:t>
            </w:r>
            <w:r w:rsidR="00CD531B" w:rsidRPr="007F5439">
              <w:rPr>
                <w:sz w:val="24"/>
                <w:szCs w:val="24"/>
                <w:lang w:eastAsia="ar-SA"/>
              </w:rPr>
              <w:t>субвенция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="00CD531B" w:rsidRPr="007F5439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CD531B" w:rsidRPr="007F5439">
              <w:rPr>
                <w:sz w:val="24"/>
                <w:szCs w:val="24"/>
                <w:lang w:eastAsia="ar-SA"/>
              </w:rPr>
              <w:t xml:space="preserve">в рамках основного мероприятия </w:t>
            </w:r>
            <w:r w:rsidR="006C7C0A" w:rsidRPr="007F5439">
              <w:rPr>
                <w:sz w:val="24"/>
                <w:szCs w:val="24"/>
                <w:lang w:eastAsia="ar-SA"/>
              </w:rPr>
              <w:t>«</w:t>
            </w:r>
            <w:r w:rsidR="00CD531B" w:rsidRPr="007F5439">
              <w:rPr>
                <w:sz w:val="24"/>
                <w:szCs w:val="24"/>
                <w:lang w:eastAsia="ar-SA"/>
              </w:rPr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6C7C0A" w:rsidRPr="007F5439">
              <w:rPr>
                <w:sz w:val="24"/>
                <w:szCs w:val="24"/>
                <w:lang w:eastAsia="ar-SA"/>
              </w:rPr>
              <w:t>»</w:t>
            </w:r>
            <w:r w:rsidR="00CD531B" w:rsidRPr="007F5439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6C7C0A" w:rsidRPr="007F5439">
              <w:rPr>
                <w:sz w:val="24"/>
                <w:szCs w:val="24"/>
                <w:lang w:eastAsia="ar-SA"/>
              </w:rPr>
              <w:t>«</w:t>
            </w:r>
            <w:r w:rsidR="00CD531B" w:rsidRPr="007F5439">
              <w:rPr>
                <w:sz w:val="24"/>
                <w:szCs w:val="24"/>
                <w:lang w:eastAsia="ar-SA"/>
              </w:rPr>
              <w:t>Поддержка семьи, материнства и детства</w:t>
            </w:r>
            <w:r w:rsidR="006C7C0A" w:rsidRPr="007F5439">
              <w:rPr>
                <w:sz w:val="24"/>
                <w:szCs w:val="24"/>
                <w:lang w:eastAsia="ar-SA"/>
              </w:rPr>
              <w:t>»</w:t>
            </w:r>
            <w:r w:rsidR="00CD531B" w:rsidRPr="007F5439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6C7C0A" w:rsidRPr="007F5439">
              <w:rPr>
                <w:sz w:val="24"/>
                <w:szCs w:val="24"/>
                <w:lang w:eastAsia="ar-SA"/>
              </w:rPr>
              <w:t>«</w:t>
            </w:r>
            <w:r w:rsidR="00CD531B" w:rsidRPr="007F5439">
              <w:rPr>
                <w:sz w:val="24"/>
                <w:szCs w:val="24"/>
                <w:lang w:eastAsia="ar-SA"/>
              </w:rPr>
              <w:t>Социальное и демографическое развитие</w:t>
            </w:r>
            <w:r w:rsidR="006C7C0A" w:rsidRPr="007F5439">
              <w:rPr>
                <w:sz w:val="24"/>
                <w:szCs w:val="24"/>
                <w:lang w:eastAsia="ar-SA"/>
              </w:rPr>
              <w:t>»</w:t>
            </w:r>
            <w:r w:rsidR="00CD531B" w:rsidRPr="007F5439">
              <w:rPr>
                <w:sz w:val="24"/>
                <w:szCs w:val="24"/>
                <w:lang w:eastAsia="ar-SA"/>
              </w:rPr>
              <w:t xml:space="preserve"> (бюджет автономного округа) </w:t>
            </w:r>
            <w:r w:rsidR="007F5439" w:rsidRPr="007F5439">
              <w:rPr>
                <w:sz w:val="24"/>
                <w:szCs w:val="24"/>
                <w:lang w:eastAsia="ar-SA"/>
              </w:rPr>
              <w:t xml:space="preserve">в части </w:t>
            </w:r>
            <w:r w:rsidR="00CD531B" w:rsidRPr="007F5439">
              <w:rPr>
                <w:sz w:val="24"/>
                <w:szCs w:val="24"/>
                <w:lang w:eastAsia="ar-SA"/>
              </w:rPr>
              <w:t>администрировани</w:t>
            </w:r>
            <w:r w:rsidR="007F5439" w:rsidRPr="007F5439">
              <w:rPr>
                <w:sz w:val="24"/>
                <w:szCs w:val="24"/>
                <w:lang w:eastAsia="ar-SA"/>
              </w:rPr>
              <w:t>я</w:t>
            </w:r>
            <w:r w:rsidR="00CD531B" w:rsidRPr="007F5439">
              <w:rPr>
                <w:sz w:val="24"/>
                <w:szCs w:val="24"/>
                <w:lang w:eastAsia="ar-SA"/>
              </w:rPr>
              <w:t xml:space="preserve"> передаваемого полномочия</w:t>
            </w:r>
            <w:r w:rsidR="006C7C0A" w:rsidRPr="007F5439">
              <w:rPr>
                <w:sz w:val="24"/>
                <w:szCs w:val="24"/>
                <w:lang w:eastAsia="ar-SA"/>
              </w:rPr>
              <w:t>, в связи с отсутствием категории получателей</w:t>
            </w:r>
            <w:proofErr w:type="gramEnd"/>
          </w:p>
        </w:tc>
      </w:tr>
      <w:tr w:rsidR="00392CFE" w:rsidRPr="006911FD" w:rsidTr="00B95A97">
        <w:tc>
          <w:tcPr>
            <w:tcW w:w="1843" w:type="dxa"/>
            <w:vAlign w:val="center"/>
          </w:tcPr>
          <w:p w:rsidR="00392CFE" w:rsidRPr="00B24CBB" w:rsidRDefault="00F8056C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t>- 279 400,00</w:t>
            </w:r>
          </w:p>
        </w:tc>
        <w:tc>
          <w:tcPr>
            <w:tcW w:w="7796" w:type="dxa"/>
          </w:tcPr>
          <w:p w:rsidR="008F0AF2" w:rsidRPr="00B24CBB" w:rsidRDefault="008F0AF2" w:rsidP="00B24CBB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</w:t>
            </w:r>
            <w:r w:rsidRPr="00B24CBB">
              <w:rPr>
                <w:sz w:val="24"/>
                <w:szCs w:val="24"/>
                <w:lang w:eastAsia="ar-SA"/>
              </w:rPr>
              <w:lastRenderedPageBreak/>
              <w:t>год и плановый п</w:t>
            </w:r>
            <w:r w:rsidR="003578BA" w:rsidRPr="00B24CBB">
              <w:rPr>
                <w:sz w:val="24"/>
                <w:szCs w:val="24"/>
                <w:lang w:eastAsia="ar-SA"/>
              </w:rPr>
              <w:t xml:space="preserve">ериод 2021 и 2022 годов от </w:t>
            </w:r>
            <w:r w:rsidR="00CD531B" w:rsidRPr="00B24CBB">
              <w:rPr>
                <w:sz w:val="24"/>
                <w:szCs w:val="24"/>
                <w:lang w:eastAsia="ar-SA"/>
              </w:rPr>
              <w:t xml:space="preserve">23.10.2020 №600/10/138 </w:t>
            </w:r>
            <w:r w:rsidR="003578BA" w:rsidRPr="00B24CBB">
              <w:rPr>
                <w:sz w:val="24"/>
                <w:szCs w:val="24"/>
                <w:lang w:eastAsia="ar-SA"/>
              </w:rPr>
              <w:t xml:space="preserve">уменьшена </w:t>
            </w:r>
            <w:r w:rsidR="00CD531B" w:rsidRPr="00B24CBB">
              <w:rPr>
                <w:sz w:val="24"/>
                <w:szCs w:val="24"/>
                <w:lang w:eastAsia="ar-SA"/>
              </w:rPr>
              <w:t>субвенция на проведение Всероссийской</w:t>
            </w:r>
            <w:r w:rsidR="008B6B58" w:rsidRPr="00B24CBB">
              <w:rPr>
                <w:sz w:val="24"/>
                <w:szCs w:val="24"/>
                <w:lang w:eastAsia="ar-SA"/>
              </w:rPr>
              <w:t xml:space="preserve"> переписи населения 2020 года, п</w:t>
            </w:r>
            <w:r w:rsidR="00CD531B" w:rsidRPr="00B24CBB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6C7C0A" w:rsidRPr="00B24CBB">
              <w:rPr>
                <w:sz w:val="24"/>
                <w:szCs w:val="24"/>
                <w:lang w:eastAsia="ar-SA"/>
              </w:rPr>
              <w:t>«</w:t>
            </w:r>
            <w:r w:rsidR="00CD531B" w:rsidRPr="00B24CBB">
              <w:rPr>
                <w:sz w:val="24"/>
                <w:szCs w:val="24"/>
                <w:lang w:eastAsia="ar-SA"/>
              </w:rPr>
              <w:t>Совершенствование системы государственного стратегического управления и повышение инв</w:t>
            </w:r>
            <w:r w:rsidR="008B6B58" w:rsidRPr="00B24CBB">
              <w:rPr>
                <w:sz w:val="24"/>
                <w:szCs w:val="24"/>
                <w:lang w:eastAsia="ar-SA"/>
              </w:rPr>
              <w:t>естиционной привлекательности</w:t>
            </w:r>
            <w:r w:rsidR="006C7C0A" w:rsidRPr="00B24CBB">
              <w:rPr>
                <w:sz w:val="24"/>
                <w:szCs w:val="24"/>
                <w:lang w:eastAsia="ar-SA"/>
              </w:rPr>
              <w:t>»</w:t>
            </w:r>
            <w:r w:rsidR="008B6B58" w:rsidRPr="00B24CBB">
              <w:rPr>
                <w:sz w:val="24"/>
                <w:szCs w:val="24"/>
                <w:lang w:eastAsia="ar-SA"/>
              </w:rPr>
              <w:t xml:space="preserve"> г</w:t>
            </w:r>
            <w:r w:rsidR="00CD531B" w:rsidRPr="00B24CBB">
              <w:rPr>
                <w:sz w:val="24"/>
                <w:szCs w:val="24"/>
                <w:lang w:eastAsia="ar-SA"/>
              </w:rPr>
              <w:t xml:space="preserve">осударственной программы </w:t>
            </w:r>
            <w:r w:rsidR="006C7C0A" w:rsidRPr="00B24CBB">
              <w:rPr>
                <w:sz w:val="24"/>
                <w:szCs w:val="24"/>
                <w:lang w:eastAsia="ar-SA"/>
              </w:rPr>
              <w:t>«</w:t>
            </w:r>
            <w:r w:rsidR="00CD531B" w:rsidRPr="00B24CBB">
              <w:rPr>
                <w:sz w:val="24"/>
                <w:szCs w:val="24"/>
                <w:lang w:eastAsia="ar-SA"/>
              </w:rPr>
              <w:t>Развитие экономического потенциала</w:t>
            </w:r>
            <w:r w:rsidR="006C7C0A" w:rsidRPr="00B24CBB">
              <w:rPr>
                <w:sz w:val="24"/>
                <w:szCs w:val="24"/>
                <w:lang w:eastAsia="ar-SA"/>
              </w:rPr>
              <w:t>»</w:t>
            </w:r>
            <w:r w:rsidR="00CD531B" w:rsidRPr="00B24CBB">
              <w:rPr>
                <w:sz w:val="24"/>
                <w:szCs w:val="24"/>
                <w:lang w:eastAsia="ar-SA"/>
              </w:rPr>
              <w:t xml:space="preserve"> в связи </w:t>
            </w:r>
            <w:r w:rsidR="007F5439" w:rsidRPr="00B24CBB">
              <w:rPr>
                <w:sz w:val="24"/>
                <w:szCs w:val="24"/>
                <w:lang w:eastAsia="ar-SA"/>
              </w:rPr>
              <w:t>с</w:t>
            </w:r>
            <w:proofErr w:type="gramEnd"/>
            <w:r w:rsidR="007F5439" w:rsidRPr="00B24CBB">
              <w:rPr>
                <w:sz w:val="24"/>
                <w:szCs w:val="24"/>
                <w:lang w:eastAsia="ar-SA"/>
              </w:rPr>
              <w:t xml:space="preserve"> переносом срока проведения Всероссийской переписи населения 2020 года </w:t>
            </w:r>
            <w:r w:rsidR="00CD531B" w:rsidRPr="00B24CBB">
              <w:rPr>
                <w:sz w:val="24"/>
                <w:szCs w:val="24"/>
                <w:lang w:eastAsia="ar-SA"/>
              </w:rPr>
              <w:t>на 2021 год</w:t>
            </w:r>
            <w:r w:rsidR="007F5439" w:rsidRPr="00B24CBB">
              <w:rPr>
                <w:sz w:val="24"/>
                <w:szCs w:val="24"/>
                <w:lang w:eastAsia="ar-SA"/>
              </w:rPr>
              <w:t>, согласно постановлению Правительства РФ от 27.06.2020 №943.</w:t>
            </w:r>
          </w:p>
        </w:tc>
      </w:tr>
      <w:tr w:rsidR="009D622C" w:rsidRPr="00B24CBB" w:rsidTr="00B95A97">
        <w:tc>
          <w:tcPr>
            <w:tcW w:w="1843" w:type="dxa"/>
            <w:vAlign w:val="center"/>
          </w:tcPr>
          <w:p w:rsidR="009D622C" w:rsidRPr="00B24CBB" w:rsidRDefault="009D622C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lastRenderedPageBreak/>
              <w:t>+ 200,00</w:t>
            </w:r>
          </w:p>
        </w:tc>
        <w:tc>
          <w:tcPr>
            <w:tcW w:w="7796" w:type="dxa"/>
          </w:tcPr>
          <w:p w:rsidR="009D622C" w:rsidRPr="00B24CBB" w:rsidRDefault="009D622C" w:rsidP="009D622C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№530/10/23 увеличена субвенция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в рамках основного мероприятия «Обеспечение регулирования деятельности по обращению</w:t>
            </w:r>
            <w:proofErr w:type="gramEnd"/>
            <w:r w:rsidRPr="00B24CBB">
              <w:rPr>
                <w:sz w:val="24"/>
                <w:szCs w:val="24"/>
                <w:lang w:eastAsia="ar-SA"/>
              </w:rPr>
              <w:t xml:space="preserve"> с отходами производства и потребления», подпрограммы «Развитие системы обращения с отходами производства и потребления </w:t>
            </w:r>
            <w:proofErr w:type="gramStart"/>
            <w:r w:rsidRPr="00B24CBB">
              <w:rPr>
                <w:sz w:val="24"/>
                <w:szCs w:val="24"/>
                <w:lang w:eastAsia="ar-SA"/>
              </w:rPr>
              <w:t>в</w:t>
            </w:r>
            <w:proofErr w:type="gramEnd"/>
            <w:r w:rsidRPr="00B24CBB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4CBB">
              <w:rPr>
                <w:sz w:val="24"/>
                <w:szCs w:val="24"/>
                <w:lang w:eastAsia="ar-SA"/>
              </w:rPr>
              <w:t>Ханты-Мансийском</w:t>
            </w:r>
            <w:proofErr w:type="gramEnd"/>
            <w:r w:rsidRPr="00B24CBB">
              <w:rPr>
                <w:sz w:val="24"/>
                <w:szCs w:val="24"/>
                <w:lang w:eastAsia="ar-SA"/>
              </w:rPr>
              <w:t xml:space="preserve"> автономном округе – Югре», государственной программы «Экологическая безопасность»</w:t>
            </w:r>
          </w:p>
        </w:tc>
      </w:tr>
      <w:tr w:rsidR="00F2109F" w:rsidRPr="006911FD" w:rsidTr="00B95A97">
        <w:tc>
          <w:tcPr>
            <w:tcW w:w="1843" w:type="dxa"/>
            <w:vAlign w:val="center"/>
          </w:tcPr>
          <w:p w:rsidR="00F2109F" w:rsidRPr="00B24CBB" w:rsidRDefault="00F2109F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t>- 817 600,00</w:t>
            </w:r>
          </w:p>
        </w:tc>
        <w:tc>
          <w:tcPr>
            <w:tcW w:w="7796" w:type="dxa"/>
          </w:tcPr>
          <w:p w:rsidR="00F2109F" w:rsidRPr="00B24CBB" w:rsidRDefault="0051342E" w:rsidP="0051342E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№350/10/86</w:t>
            </w:r>
            <w:r w:rsidR="00235FD3" w:rsidRPr="00B24CBB">
              <w:rPr>
                <w:sz w:val="24"/>
                <w:szCs w:val="24"/>
                <w:lang w:eastAsia="ar-SA"/>
              </w:rPr>
              <w:t xml:space="preserve"> </w:t>
            </w:r>
            <w:r w:rsidR="00BE1061" w:rsidRPr="00B24CBB">
              <w:rPr>
                <w:sz w:val="24"/>
                <w:szCs w:val="24"/>
                <w:lang w:eastAsia="ar-SA"/>
              </w:rPr>
              <w:t>уменьшение</w:t>
            </w:r>
            <w:r w:rsidR="00502AD6" w:rsidRPr="00B24CBB">
              <w:rPr>
                <w:sz w:val="24"/>
                <w:szCs w:val="24"/>
                <w:lang w:eastAsia="ar-SA"/>
              </w:rPr>
              <w:t xml:space="preserve"> </w:t>
            </w:r>
            <w:r w:rsidR="00BE1061" w:rsidRPr="00B24CBB">
              <w:rPr>
                <w:sz w:val="24"/>
                <w:szCs w:val="24"/>
                <w:lang w:eastAsia="ar-SA"/>
              </w:rPr>
              <w:t>иных межбюджетных трансфертов</w:t>
            </w:r>
            <w:r w:rsidR="00502AD6" w:rsidRPr="00B24CBB">
              <w:rPr>
                <w:sz w:val="24"/>
                <w:szCs w:val="24"/>
                <w:lang w:eastAsia="ar-SA"/>
              </w:rPr>
              <w:t xml:space="preserve"> на реализацию мероприятий по содействию трудоустройству граждан, </w:t>
            </w:r>
            <w:r w:rsidR="00BE1061" w:rsidRPr="00B24CBB">
              <w:rPr>
                <w:sz w:val="24"/>
                <w:szCs w:val="24"/>
                <w:lang w:eastAsia="ar-SA"/>
              </w:rPr>
              <w:t>в рамках основного мероприятия «</w:t>
            </w:r>
            <w:r w:rsidR="00502AD6" w:rsidRPr="00B24CBB">
              <w:rPr>
                <w:sz w:val="24"/>
                <w:szCs w:val="24"/>
                <w:lang w:eastAsia="ar-SA"/>
              </w:rPr>
              <w:t>Содействие улучшению положения на рынке труда не занятых трудовой деят</w:t>
            </w:r>
            <w:r w:rsidR="00BE1061" w:rsidRPr="00B24CBB">
              <w:rPr>
                <w:sz w:val="24"/>
                <w:szCs w:val="24"/>
                <w:lang w:eastAsia="ar-SA"/>
              </w:rPr>
              <w:t>ельностью и безработных</w:t>
            </w:r>
            <w:proofErr w:type="gramEnd"/>
            <w:r w:rsidR="00BE1061" w:rsidRPr="00B24CBB">
              <w:rPr>
                <w:sz w:val="24"/>
                <w:szCs w:val="24"/>
                <w:lang w:eastAsia="ar-SA"/>
              </w:rPr>
              <w:t xml:space="preserve"> граждан», подпрограммы «</w:t>
            </w:r>
            <w:r w:rsidR="00502AD6" w:rsidRPr="00B24CBB">
              <w:rPr>
                <w:sz w:val="24"/>
                <w:szCs w:val="24"/>
                <w:lang w:eastAsia="ar-SA"/>
              </w:rPr>
              <w:t>Сод</w:t>
            </w:r>
            <w:r w:rsidR="00BE1061" w:rsidRPr="00B24CBB">
              <w:rPr>
                <w:sz w:val="24"/>
                <w:szCs w:val="24"/>
                <w:lang w:eastAsia="ar-SA"/>
              </w:rPr>
              <w:t>ействие трудоустройству граждан»</w:t>
            </w:r>
            <w:r w:rsidR="00502AD6" w:rsidRPr="00B24CBB">
              <w:rPr>
                <w:sz w:val="24"/>
                <w:szCs w:val="24"/>
                <w:lang w:eastAsia="ar-SA"/>
              </w:rPr>
              <w:t>, государственной програ</w:t>
            </w:r>
            <w:r w:rsidR="00BE1061" w:rsidRPr="00B24CBB">
              <w:rPr>
                <w:sz w:val="24"/>
                <w:szCs w:val="24"/>
                <w:lang w:eastAsia="ar-SA"/>
              </w:rPr>
              <w:t>ммы «Поддержка занятости населения» (бюджет автономного округа) в связи с перераспределением бюджетных ассигнований на реализацию вышеуказанной программы между муниципальными образованиями автономного округа (без согласования с муниципалитетом)</w:t>
            </w:r>
          </w:p>
        </w:tc>
      </w:tr>
      <w:tr w:rsidR="00F2109F" w:rsidRPr="006911FD" w:rsidTr="00B95A97">
        <w:tc>
          <w:tcPr>
            <w:tcW w:w="1843" w:type="dxa"/>
            <w:vAlign w:val="center"/>
          </w:tcPr>
          <w:p w:rsidR="00F2109F" w:rsidRPr="00B24CBB" w:rsidRDefault="00F2109F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t>- 52 900,00</w:t>
            </w:r>
          </w:p>
        </w:tc>
        <w:tc>
          <w:tcPr>
            <w:tcW w:w="7796" w:type="dxa"/>
          </w:tcPr>
          <w:p w:rsidR="00F2109F" w:rsidRPr="00B24CBB" w:rsidRDefault="0051342E" w:rsidP="0051342E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№350/10/74 </w:t>
            </w:r>
            <w:r w:rsidR="00BE1061" w:rsidRPr="00B24CBB">
              <w:rPr>
                <w:sz w:val="24"/>
                <w:szCs w:val="24"/>
                <w:lang w:eastAsia="ar-SA"/>
              </w:rPr>
              <w:t>уменьшение иных межбюджетных трансфертов</w:t>
            </w:r>
            <w:r w:rsidR="00EA7434" w:rsidRPr="00B24CBB">
              <w:rPr>
                <w:sz w:val="24"/>
                <w:szCs w:val="24"/>
                <w:lang w:eastAsia="ar-SA"/>
              </w:rPr>
              <w:t xml:space="preserve"> на реализацию мероприятий по содействию трудоустройству граждан, </w:t>
            </w:r>
            <w:r w:rsidR="00BE1061" w:rsidRPr="00B24CBB">
              <w:rPr>
                <w:sz w:val="24"/>
                <w:szCs w:val="24"/>
                <w:lang w:eastAsia="ar-SA"/>
              </w:rPr>
              <w:t>в рамках основного мероприятия «</w:t>
            </w:r>
            <w:r w:rsidR="00EA7434" w:rsidRPr="00B24CBB">
              <w:rPr>
                <w:sz w:val="24"/>
                <w:szCs w:val="24"/>
                <w:lang w:eastAsia="ar-SA"/>
              </w:rPr>
              <w:t>Организация сопровождения инвалидов, включая инвалидов молодого возраста, при трудоустройстве и</w:t>
            </w:r>
            <w:r w:rsidR="00BE1061" w:rsidRPr="00B24CBB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BE1061" w:rsidRPr="00B24CBB">
              <w:rPr>
                <w:sz w:val="24"/>
                <w:szCs w:val="24"/>
                <w:lang w:eastAsia="ar-SA"/>
              </w:rPr>
              <w:t>самозанятости</w:t>
            </w:r>
            <w:proofErr w:type="spellEnd"/>
            <w:r w:rsidR="00BE1061" w:rsidRPr="00B24CBB">
              <w:rPr>
                <w:sz w:val="24"/>
                <w:szCs w:val="24"/>
                <w:lang w:eastAsia="ar-SA"/>
              </w:rPr>
              <w:t>», подпрограммы</w:t>
            </w:r>
            <w:proofErr w:type="gramEnd"/>
            <w:r w:rsidR="00BE1061" w:rsidRPr="00B24CBB">
              <w:rPr>
                <w:sz w:val="24"/>
                <w:szCs w:val="24"/>
                <w:lang w:eastAsia="ar-SA"/>
              </w:rPr>
              <w:t xml:space="preserve"> «</w:t>
            </w:r>
            <w:r w:rsidR="00EA7434" w:rsidRPr="00B24CBB">
              <w:rPr>
                <w:sz w:val="24"/>
                <w:szCs w:val="24"/>
                <w:lang w:eastAsia="ar-SA"/>
              </w:rPr>
              <w:t>Сопровождение инвалидов, включая инвалидов молодог</w:t>
            </w:r>
            <w:r w:rsidR="00BE1061" w:rsidRPr="00B24CBB">
              <w:rPr>
                <w:sz w:val="24"/>
                <w:szCs w:val="24"/>
                <w:lang w:eastAsia="ar-SA"/>
              </w:rPr>
              <w:t>о возраста, при трудоустройстве», государственной программы «Поддержка занятости населения» (бюджет автономного округа) в связи с перераспределением бюджетных ассигнований на реализацию вышеуказанной программы между муниципальными образованиями автономного округа (без согласования с муниципалитетом)</w:t>
            </w:r>
          </w:p>
        </w:tc>
      </w:tr>
      <w:tr w:rsidR="0004704B" w:rsidRPr="006911FD" w:rsidTr="00B95A97">
        <w:tc>
          <w:tcPr>
            <w:tcW w:w="1843" w:type="dxa"/>
            <w:vAlign w:val="center"/>
          </w:tcPr>
          <w:p w:rsidR="0004704B" w:rsidRPr="00B24CBB" w:rsidRDefault="0004704B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t>+ 19 600,00</w:t>
            </w:r>
          </w:p>
        </w:tc>
        <w:tc>
          <w:tcPr>
            <w:tcW w:w="7796" w:type="dxa"/>
          </w:tcPr>
          <w:p w:rsidR="0004704B" w:rsidRPr="00B24CBB" w:rsidRDefault="0004704B" w:rsidP="0004704B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№690/10/70 </w:t>
            </w:r>
            <w:r w:rsidRPr="00B24CBB">
              <w:rPr>
                <w:sz w:val="24"/>
                <w:szCs w:val="24"/>
                <w:lang w:eastAsia="ar-SA"/>
              </w:rPr>
              <w:lastRenderedPageBreak/>
              <w:t>увеличена субвенция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 - Мансийского автономного округа - Югры в рамках основного мероприятия</w:t>
            </w:r>
            <w:proofErr w:type="gramEnd"/>
            <w:r w:rsidRPr="00B24CBB">
              <w:rPr>
                <w:sz w:val="24"/>
                <w:szCs w:val="24"/>
                <w:lang w:eastAsia="ar-SA"/>
              </w:rPr>
              <w:t xml:space="preserve"> «Реализация переданных государственных полномочий по государственной регистрации актов гражданского состояния» подпрограммы «Создание условий для развития государственной гражданской службы Ханты-Мансийского автономного округа – Югры и муниципальной службы в Ханты - Мансийском автономном округе – Югре» государственной программы «Развитие государственной гражданской и муниципальной службы»</w:t>
            </w:r>
          </w:p>
        </w:tc>
      </w:tr>
      <w:tr w:rsidR="001F1DB3" w:rsidRPr="006911FD" w:rsidTr="00B95A97">
        <w:tc>
          <w:tcPr>
            <w:tcW w:w="1843" w:type="dxa"/>
            <w:vAlign w:val="center"/>
          </w:tcPr>
          <w:p w:rsidR="001F1DB3" w:rsidRPr="00B24CBB" w:rsidRDefault="007562BE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lastRenderedPageBreak/>
              <w:t>+ 5 941 200,00</w:t>
            </w:r>
          </w:p>
        </w:tc>
        <w:tc>
          <w:tcPr>
            <w:tcW w:w="7796" w:type="dxa"/>
          </w:tcPr>
          <w:p w:rsidR="001F1DB3" w:rsidRPr="00B24CBB" w:rsidRDefault="007562BE" w:rsidP="0004704B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№460/10/119 увеличена субсидия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  <w:proofErr w:type="gramEnd"/>
          </w:p>
        </w:tc>
      </w:tr>
      <w:tr w:rsidR="005816FB" w:rsidRPr="002D513D" w:rsidTr="00B95A97">
        <w:tc>
          <w:tcPr>
            <w:tcW w:w="1843" w:type="dxa"/>
            <w:vAlign w:val="center"/>
          </w:tcPr>
          <w:p w:rsidR="005816FB" w:rsidRPr="00B24CBB" w:rsidRDefault="00EF194B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t>- 31 767 300,00</w:t>
            </w:r>
          </w:p>
        </w:tc>
        <w:tc>
          <w:tcPr>
            <w:tcW w:w="7796" w:type="dxa"/>
          </w:tcPr>
          <w:p w:rsidR="005816FB" w:rsidRPr="00B24CBB" w:rsidRDefault="005816FB" w:rsidP="00FD66FD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№480/10/512</w:t>
            </w:r>
            <w:r w:rsidR="00EF194B" w:rsidRPr="00B24CBB">
              <w:rPr>
                <w:sz w:val="24"/>
                <w:szCs w:val="24"/>
                <w:lang w:eastAsia="ar-SA"/>
              </w:rPr>
              <w:t xml:space="preserve">, от 29.10.2020 №480/10/528 </w:t>
            </w:r>
            <w:r w:rsidR="002D513D" w:rsidRPr="00B24CBB">
              <w:rPr>
                <w:sz w:val="24"/>
                <w:szCs w:val="24"/>
                <w:lang w:eastAsia="ar-SA"/>
              </w:rPr>
              <w:t xml:space="preserve"> уменьшена субсидия на приобретение жилья в целях переселения граждан из жилых домов, признанных аварийными, на обеспечение жильем граждан, состоящих на учете для</w:t>
            </w:r>
            <w:proofErr w:type="gramEnd"/>
            <w:r w:rsidR="002D513D" w:rsidRPr="00B24CBB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2D513D" w:rsidRPr="00B24CBB">
              <w:rPr>
                <w:sz w:val="24"/>
                <w:szCs w:val="24"/>
                <w:lang w:eastAsia="ar-SA"/>
              </w:rPr>
              <w:t>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 в рамках субсидии для реализации полномочий в</w:t>
            </w:r>
            <w:r w:rsidR="00FD66FD" w:rsidRPr="00B24CBB">
              <w:rPr>
                <w:sz w:val="24"/>
                <w:szCs w:val="24"/>
                <w:lang w:eastAsia="ar-SA"/>
              </w:rPr>
              <w:t xml:space="preserve"> области жилищных</w:t>
            </w:r>
            <w:proofErr w:type="gramEnd"/>
            <w:r w:rsidR="00FD66FD" w:rsidRPr="00B24CBB">
              <w:rPr>
                <w:sz w:val="24"/>
                <w:szCs w:val="24"/>
                <w:lang w:eastAsia="ar-SA"/>
              </w:rPr>
              <w:t xml:space="preserve"> отношений, ос</w:t>
            </w:r>
            <w:r w:rsidR="002D513D" w:rsidRPr="00B24CBB">
              <w:rPr>
                <w:sz w:val="24"/>
                <w:szCs w:val="24"/>
                <w:lang w:eastAsia="ar-SA"/>
              </w:rPr>
              <w:t>нов</w:t>
            </w:r>
            <w:r w:rsidR="00FD66FD" w:rsidRPr="00B24CBB">
              <w:rPr>
                <w:sz w:val="24"/>
                <w:szCs w:val="24"/>
                <w:lang w:eastAsia="ar-SA"/>
              </w:rPr>
              <w:t>н</w:t>
            </w:r>
            <w:r w:rsidR="002D513D" w:rsidRPr="00B24CBB">
              <w:rPr>
                <w:sz w:val="24"/>
                <w:szCs w:val="24"/>
                <w:lang w:eastAsia="ar-SA"/>
              </w:rPr>
              <w:t>ого мероприятия «Предоставление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отношений», подпрограммы  «Содействие развитию жилищного строительства», государственной программы «Развитие жилищной сферы»</w:t>
            </w:r>
            <w:r w:rsidR="00FD66FD" w:rsidRPr="00B24CBB">
              <w:rPr>
                <w:sz w:val="24"/>
                <w:szCs w:val="24"/>
                <w:lang w:eastAsia="ar-SA"/>
              </w:rPr>
              <w:t>, в связи с переносом на 2021 год ввод в эксплуатацию двух многоквартирных жилых домов</w:t>
            </w:r>
          </w:p>
        </w:tc>
      </w:tr>
      <w:tr w:rsidR="005816FB" w:rsidRPr="006911FD" w:rsidTr="00B95A97">
        <w:tc>
          <w:tcPr>
            <w:tcW w:w="1843" w:type="dxa"/>
            <w:vAlign w:val="center"/>
          </w:tcPr>
          <w:p w:rsidR="005816FB" w:rsidRPr="00B24CBB" w:rsidRDefault="005816FB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4CBB">
              <w:t>- 101 700,00</w:t>
            </w:r>
          </w:p>
        </w:tc>
        <w:tc>
          <w:tcPr>
            <w:tcW w:w="7796" w:type="dxa"/>
          </w:tcPr>
          <w:p w:rsidR="005816FB" w:rsidRPr="00B24CBB" w:rsidRDefault="005816FB" w:rsidP="00B24CBB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4CBB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№230/10/849</w:t>
            </w:r>
            <w:r w:rsidR="00FD66FD" w:rsidRPr="00B24CBB">
              <w:rPr>
                <w:sz w:val="24"/>
                <w:szCs w:val="24"/>
                <w:lang w:eastAsia="ar-SA"/>
              </w:rPr>
              <w:t xml:space="preserve"> уменьшения субвенции на организацию и обеспечение отдыха и оздоровления детей, в том числе в этнической среде в рамках основного мероприятия «Финансовое обеспечение полномочий исполнительного органа государственной власти</w:t>
            </w:r>
            <w:proofErr w:type="gramEnd"/>
            <w:r w:rsidR="00FD66FD" w:rsidRPr="00B24CBB">
              <w:rPr>
                <w:sz w:val="24"/>
                <w:szCs w:val="24"/>
                <w:lang w:eastAsia="ar-SA"/>
              </w:rPr>
              <w:t xml:space="preserve"> автономного округа по исполнению публичных обязательств перед физическими лицами», подпрограммы</w:t>
            </w:r>
            <w:r w:rsidR="002B75A5" w:rsidRPr="00B24CBB">
              <w:rPr>
                <w:sz w:val="24"/>
                <w:szCs w:val="24"/>
                <w:lang w:eastAsia="ar-SA"/>
              </w:rPr>
              <w:t xml:space="preserve"> «</w:t>
            </w:r>
            <w:r w:rsidR="00FD66FD" w:rsidRPr="00B24CBB">
              <w:rPr>
                <w:sz w:val="24"/>
                <w:szCs w:val="24"/>
                <w:lang w:eastAsia="ar-SA"/>
              </w:rPr>
              <w:t>Ресурсное обеспечение в сфере образован</w:t>
            </w:r>
            <w:r w:rsidR="002B75A5" w:rsidRPr="00B24CBB">
              <w:rPr>
                <w:sz w:val="24"/>
                <w:szCs w:val="24"/>
                <w:lang w:eastAsia="ar-SA"/>
              </w:rPr>
              <w:t xml:space="preserve">ия, науки и молодежной политики», государственной программы «Развитие образования», в связи с распространением новой коронавирусной инфекции выезд за пределы округа </w:t>
            </w:r>
            <w:r w:rsidR="00B24CBB" w:rsidRPr="00B24CBB">
              <w:rPr>
                <w:sz w:val="24"/>
                <w:szCs w:val="24"/>
                <w:lang w:eastAsia="ar-SA"/>
              </w:rPr>
              <w:t>отменены.</w:t>
            </w:r>
            <w:r w:rsidR="002B75A5" w:rsidRPr="00B24CBB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5816FB" w:rsidRPr="006911FD" w:rsidTr="00B95A97">
        <w:tc>
          <w:tcPr>
            <w:tcW w:w="1843" w:type="dxa"/>
            <w:vAlign w:val="center"/>
          </w:tcPr>
          <w:p w:rsidR="005816FB" w:rsidRPr="004E7CFF" w:rsidRDefault="007E64AA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E7CFF">
              <w:t>- 304 100,00</w:t>
            </w:r>
          </w:p>
        </w:tc>
        <w:tc>
          <w:tcPr>
            <w:tcW w:w="7796" w:type="dxa"/>
          </w:tcPr>
          <w:p w:rsidR="005816FB" w:rsidRPr="004E7CFF" w:rsidRDefault="007E64AA" w:rsidP="00B3286D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4E7CFF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</w:t>
            </w:r>
            <w:r w:rsidRPr="004E7CFF">
              <w:rPr>
                <w:sz w:val="24"/>
                <w:szCs w:val="24"/>
                <w:lang w:eastAsia="ar-SA"/>
              </w:rPr>
              <w:lastRenderedPageBreak/>
              <w:t xml:space="preserve">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30.10.2020 №500/10/800 </w:t>
            </w:r>
            <w:r w:rsidR="00B3286D" w:rsidRPr="004E7CFF">
              <w:rPr>
                <w:sz w:val="24"/>
                <w:szCs w:val="24"/>
                <w:lang w:eastAsia="ar-SA"/>
              </w:rPr>
              <w:t>уменьшена е</w:t>
            </w:r>
            <w:r w:rsidRPr="004E7CFF">
              <w:rPr>
                <w:sz w:val="24"/>
                <w:szCs w:val="24"/>
                <w:lang w:eastAsia="ar-SA"/>
              </w:rPr>
              <w:t xml:space="preserve">диная субвенция на осуществление деятельности по опеке и попечительству </w:t>
            </w:r>
            <w:r w:rsidR="00B3286D" w:rsidRPr="004E7CFF">
              <w:rPr>
                <w:sz w:val="24"/>
                <w:szCs w:val="24"/>
                <w:lang w:eastAsia="ar-SA"/>
              </w:rPr>
              <w:t>в рамках основного мероприятия «</w:t>
            </w:r>
            <w:r w:rsidRPr="004E7CFF">
              <w:rPr>
                <w:sz w:val="24"/>
                <w:szCs w:val="24"/>
                <w:lang w:eastAsia="ar-SA"/>
              </w:rPr>
              <w:t>Дополнительные гарантии и дополнительные меры социальной поддержки детей-сирот и детей, оставшихся без попечения</w:t>
            </w:r>
            <w:proofErr w:type="gramEnd"/>
            <w:r w:rsidRPr="004E7CFF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4E7CFF">
              <w:rPr>
                <w:sz w:val="24"/>
                <w:szCs w:val="24"/>
                <w:lang w:eastAsia="ar-SA"/>
              </w:rPr>
              <w:t>родителей, лиц из их числа, а также граждан, принявших на воспитание детей, ост</w:t>
            </w:r>
            <w:r w:rsidR="00B3286D" w:rsidRPr="004E7CFF">
              <w:rPr>
                <w:sz w:val="24"/>
                <w:szCs w:val="24"/>
                <w:lang w:eastAsia="ar-SA"/>
              </w:rPr>
              <w:t>авшихся без попечения родителей», подпрограммы «</w:t>
            </w:r>
            <w:r w:rsidRPr="004E7CFF">
              <w:rPr>
                <w:sz w:val="24"/>
                <w:szCs w:val="24"/>
                <w:lang w:eastAsia="ar-SA"/>
              </w:rPr>
              <w:t>Поддержка семьи, материнства и детства</w:t>
            </w:r>
            <w:r w:rsidR="00B3286D" w:rsidRPr="004E7CFF">
              <w:rPr>
                <w:sz w:val="24"/>
                <w:szCs w:val="24"/>
                <w:lang w:eastAsia="ar-SA"/>
              </w:rPr>
              <w:t>»</w:t>
            </w:r>
            <w:r w:rsidRPr="004E7CFF">
              <w:rPr>
                <w:sz w:val="24"/>
                <w:szCs w:val="24"/>
                <w:lang w:eastAsia="ar-SA"/>
              </w:rPr>
              <w:t>, гос</w:t>
            </w:r>
            <w:r w:rsidR="00B3286D" w:rsidRPr="004E7CFF">
              <w:rPr>
                <w:sz w:val="24"/>
                <w:szCs w:val="24"/>
                <w:lang w:eastAsia="ar-SA"/>
              </w:rPr>
              <w:t>ударственной программы «</w:t>
            </w:r>
            <w:r w:rsidRPr="004E7CFF">
              <w:rPr>
                <w:sz w:val="24"/>
                <w:szCs w:val="24"/>
                <w:lang w:eastAsia="ar-SA"/>
              </w:rPr>
              <w:t>Социал</w:t>
            </w:r>
            <w:r w:rsidR="00B3286D" w:rsidRPr="004E7CFF">
              <w:rPr>
                <w:sz w:val="24"/>
                <w:szCs w:val="24"/>
                <w:lang w:eastAsia="ar-SA"/>
              </w:rPr>
              <w:t>ьное и демографическое развитие», в связи с уменьшением фактических расходов до конца года по командировочным расходам, оплате труда, компенсации по оплате стоимости проезда и провоза багажа к месту использования отпуска и обратно работников отдела опеки и</w:t>
            </w:r>
            <w:proofErr w:type="gramEnd"/>
            <w:r w:rsidR="00B3286D" w:rsidRPr="004E7CFF">
              <w:rPr>
                <w:sz w:val="24"/>
                <w:szCs w:val="24"/>
                <w:lang w:eastAsia="ar-SA"/>
              </w:rPr>
              <w:t xml:space="preserve"> попечительства</w:t>
            </w:r>
          </w:p>
        </w:tc>
      </w:tr>
      <w:tr w:rsidR="005816FB" w:rsidRPr="006911FD" w:rsidTr="00B95A97">
        <w:tc>
          <w:tcPr>
            <w:tcW w:w="1843" w:type="dxa"/>
            <w:vAlign w:val="center"/>
          </w:tcPr>
          <w:p w:rsidR="005816FB" w:rsidRPr="004E7CFF" w:rsidRDefault="00731AFE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E7CFF">
              <w:lastRenderedPageBreak/>
              <w:t>+ 1 600,00</w:t>
            </w:r>
          </w:p>
        </w:tc>
        <w:tc>
          <w:tcPr>
            <w:tcW w:w="7796" w:type="dxa"/>
          </w:tcPr>
          <w:p w:rsidR="005816FB" w:rsidRPr="004E7CFF" w:rsidRDefault="00731AFE" w:rsidP="00731AFE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4E7CFF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29.10.2020 №700/10/53 увеличена субвенция на поддержку животноводства, переработки и реализации продукции животноводства в рамках основного мероприятия «Государственная поддержка племенного животноводства, производства и реализации продукции животноводства» подпрограммы «Развитие отрасли животноводства</w:t>
            </w:r>
            <w:proofErr w:type="gramEnd"/>
            <w:r w:rsidRPr="004E7CFF">
              <w:rPr>
                <w:sz w:val="24"/>
                <w:szCs w:val="24"/>
                <w:lang w:eastAsia="ar-SA"/>
              </w:rPr>
              <w:t>» государственной программы «Развитие агропромышленного комплекса»</w:t>
            </w:r>
          </w:p>
        </w:tc>
      </w:tr>
    </w:tbl>
    <w:p w:rsidR="001C5B2C" w:rsidRPr="00F774C1" w:rsidRDefault="00B209F5" w:rsidP="00135D35">
      <w:pPr>
        <w:widowControl w:val="0"/>
        <w:tabs>
          <w:tab w:val="left" w:pos="567"/>
          <w:tab w:val="left" w:pos="993"/>
        </w:tabs>
        <w:suppressAutoHyphens w:val="0"/>
        <w:ind w:firstLine="709"/>
        <w:jc w:val="both"/>
      </w:pPr>
      <w:r w:rsidRPr="004E7CFF">
        <w:t>3</w:t>
      </w:r>
      <w:r w:rsidR="007F4067" w:rsidRPr="004E7CFF">
        <w:t xml:space="preserve">) </w:t>
      </w:r>
      <w:r w:rsidR="008B6B58" w:rsidRPr="004E7CFF">
        <w:t>за счет увеличения доходов бюджета от возврата муниципальными автономными учреждениями остатков субсидий на иные цели прошлых лет, за счет местного бюджета, в сумме 21 782,56 руб.</w:t>
      </w:r>
    </w:p>
    <w:p w:rsidR="00385E1D" w:rsidRPr="00FD2C86" w:rsidRDefault="004231E6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</w:pPr>
      <w:r w:rsidRPr="00FD2C86">
        <w:rPr>
          <w:b/>
        </w:rPr>
        <w:t>2</w:t>
      </w:r>
      <w:r w:rsidR="00C40744" w:rsidRPr="00FD2C86">
        <w:rPr>
          <w:b/>
        </w:rPr>
        <w:t>.</w:t>
      </w:r>
      <w:r w:rsidR="00385E1D" w:rsidRPr="00FD2C86">
        <w:t xml:space="preserve"> </w:t>
      </w:r>
      <w:r w:rsidR="00385E1D" w:rsidRPr="00FD2C86">
        <w:rPr>
          <w:b/>
        </w:rPr>
        <w:t xml:space="preserve">Осуществлено увеличение расходной части бюджета города Покачи на </w:t>
      </w:r>
      <w:r w:rsidR="007C6603" w:rsidRPr="00FD2C86">
        <w:rPr>
          <w:b/>
        </w:rPr>
        <w:t xml:space="preserve">2020 год в размере </w:t>
      </w:r>
      <w:r w:rsidR="00FD2C86" w:rsidRPr="00FD2C86">
        <w:rPr>
          <w:b/>
        </w:rPr>
        <w:t>2</w:t>
      </w:r>
      <w:r w:rsidR="00F303E7" w:rsidRPr="00FD2C86">
        <w:rPr>
          <w:b/>
        </w:rPr>
        <w:t xml:space="preserve"> </w:t>
      </w:r>
      <w:r w:rsidR="00385E1D" w:rsidRPr="00FD2C86">
        <w:rPr>
          <w:b/>
        </w:rPr>
        <w:t xml:space="preserve">млн. </w:t>
      </w:r>
      <w:r w:rsidR="00FD2C86" w:rsidRPr="00FD2C86">
        <w:rPr>
          <w:b/>
        </w:rPr>
        <w:t>557</w:t>
      </w:r>
      <w:r w:rsidR="00F303E7" w:rsidRPr="00FD2C86">
        <w:rPr>
          <w:b/>
        </w:rPr>
        <w:t xml:space="preserve"> </w:t>
      </w:r>
      <w:r w:rsidR="00385E1D" w:rsidRPr="00FD2C86">
        <w:rPr>
          <w:b/>
        </w:rPr>
        <w:t xml:space="preserve">тыс. </w:t>
      </w:r>
      <w:r w:rsidR="00FD2C86" w:rsidRPr="00FD2C86">
        <w:rPr>
          <w:b/>
        </w:rPr>
        <w:t>986,56</w:t>
      </w:r>
      <w:r w:rsidR="00385E1D" w:rsidRPr="00FD2C86">
        <w:rPr>
          <w:b/>
        </w:rPr>
        <w:t xml:space="preserve"> руб</w:t>
      </w:r>
      <w:r w:rsidR="00385E1D" w:rsidRPr="00FD2C86">
        <w:t>., за счет:</w:t>
      </w:r>
    </w:p>
    <w:p w:rsidR="00385E1D" w:rsidRPr="00DB51E5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</w:pPr>
      <w:r w:rsidRPr="00DB51E5">
        <w:t>1</w:t>
      </w:r>
      <w:r w:rsidR="00385E1D" w:rsidRPr="00DB51E5">
        <w:t>) увеличения рас</w:t>
      </w:r>
      <w:r w:rsidR="00224295" w:rsidRPr="00DB51E5">
        <w:t xml:space="preserve">ходов местного бюджета на сумму </w:t>
      </w:r>
      <w:r w:rsidR="00FD2C86" w:rsidRPr="00DB51E5">
        <w:t>35</w:t>
      </w:r>
      <w:r w:rsidR="007226A5" w:rsidRPr="00DB51E5">
        <w:t xml:space="preserve"> млн. </w:t>
      </w:r>
      <w:r w:rsidR="00FD2C86" w:rsidRPr="00DB51E5">
        <w:t>228</w:t>
      </w:r>
      <w:r w:rsidR="007226A5" w:rsidRPr="00DB51E5">
        <w:t xml:space="preserve"> тыс. </w:t>
      </w:r>
      <w:r w:rsidR="00FD2C86" w:rsidRPr="00DB51E5">
        <w:t xml:space="preserve">686,56 руб. </w:t>
      </w:r>
      <w:r w:rsidR="00385E1D" w:rsidRPr="00DB51E5">
        <w:t xml:space="preserve"> Подробнее направления расходования средств отражены в приложении 1 к настоящей пояснительной записке;</w:t>
      </w:r>
    </w:p>
    <w:p w:rsidR="00385E1D" w:rsidRPr="00DB51E5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</w:pPr>
      <w:r w:rsidRPr="00DB51E5">
        <w:t>2</w:t>
      </w:r>
      <w:r w:rsidR="00385E1D" w:rsidRPr="00DB51E5">
        <w:t xml:space="preserve">) </w:t>
      </w:r>
      <w:r w:rsidR="007226A5" w:rsidRPr="00DB51E5">
        <w:t xml:space="preserve">совокупного </w:t>
      </w:r>
      <w:r w:rsidR="0028383E" w:rsidRPr="00DB51E5">
        <w:t>уменьшения</w:t>
      </w:r>
      <w:r w:rsidR="00385E1D" w:rsidRPr="00DB51E5">
        <w:t xml:space="preserve"> бюджетных ассигнований в виде </w:t>
      </w:r>
      <w:r w:rsidR="005A063A" w:rsidRPr="00DB51E5">
        <w:t xml:space="preserve">иных </w:t>
      </w:r>
      <w:r w:rsidR="00385E1D" w:rsidRPr="00DB51E5">
        <w:t>межбюджетных трансфертов из бюджетов другого уровня</w:t>
      </w:r>
      <w:r w:rsidR="005A063A" w:rsidRPr="00DB51E5">
        <w:t xml:space="preserve"> </w:t>
      </w:r>
      <w:r w:rsidR="00385E1D" w:rsidRPr="00DB51E5">
        <w:t xml:space="preserve">на сумму </w:t>
      </w:r>
      <w:r w:rsidR="00FD2C86" w:rsidRPr="00DB51E5">
        <w:t>32</w:t>
      </w:r>
      <w:r w:rsidR="007226A5" w:rsidRPr="00DB51E5">
        <w:t xml:space="preserve"> млн. </w:t>
      </w:r>
      <w:r w:rsidR="00FD2C86" w:rsidRPr="00DB51E5">
        <w:t>670</w:t>
      </w:r>
      <w:r w:rsidR="005A063A" w:rsidRPr="00DB51E5">
        <w:t xml:space="preserve"> </w:t>
      </w:r>
      <w:r w:rsidR="00385E1D" w:rsidRPr="00DB51E5">
        <w:t>тыс.</w:t>
      </w:r>
      <w:r w:rsidR="007226A5" w:rsidRPr="00DB51E5">
        <w:t xml:space="preserve"> </w:t>
      </w:r>
      <w:r w:rsidR="00FD2C86" w:rsidRPr="00DB51E5">
        <w:t>700,00</w:t>
      </w:r>
      <w:r w:rsidR="007226A5" w:rsidRPr="00DB51E5">
        <w:t xml:space="preserve"> </w:t>
      </w:r>
      <w:r w:rsidR="00385E1D" w:rsidRPr="00DB51E5">
        <w:t xml:space="preserve">руб. Подробнее размер </w:t>
      </w:r>
      <w:r w:rsidR="00DB51E5" w:rsidRPr="00DB51E5">
        <w:t xml:space="preserve">изменения </w:t>
      </w:r>
      <w:r w:rsidR="00385E1D" w:rsidRPr="00DB51E5">
        <w:t>и назначени</w:t>
      </w:r>
      <w:r w:rsidR="00DB51E5" w:rsidRPr="00DB51E5">
        <w:t>я</w:t>
      </w:r>
      <w:r w:rsidR="00385E1D" w:rsidRPr="00DB51E5">
        <w:t xml:space="preserve"> отражены </w:t>
      </w:r>
      <w:r w:rsidR="005A063A" w:rsidRPr="00DB51E5">
        <w:t xml:space="preserve">в </w:t>
      </w:r>
      <w:r w:rsidR="00385E1D" w:rsidRPr="00DB51E5">
        <w:t xml:space="preserve">части 1 настоящей пояснительной записки, а также в приложении 1 к </w:t>
      </w:r>
      <w:r w:rsidR="00DB51E5">
        <w:t>настоящей пояснительной записке.</w:t>
      </w:r>
    </w:p>
    <w:p w:rsidR="00385E1D" w:rsidRPr="00DB51E5" w:rsidRDefault="00DB51E5" w:rsidP="00385E1D">
      <w:pPr>
        <w:widowControl w:val="0"/>
        <w:tabs>
          <w:tab w:val="left" w:pos="0"/>
        </w:tabs>
        <w:suppressAutoHyphens w:val="0"/>
        <w:ind w:firstLine="709"/>
        <w:jc w:val="both"/>
      </w:pPr>
      <w:r w:rsidRPr="00DB51E5">
        <w:rPr>
          <w:b/>
        </w:rPr>
        <w:t>3</w:t>
      </w:r>
      <w:r w:rsidR="00C40744" w:rsidRPr="00DB51E5">
        <w:rPr>
          <w:b/>
        </w:rPr>
        <w:t>.</w:t>
      </w:r>
      <w:r w:rsidR="00385E1D" w:rsidRPr="00DB51E5">
        <w:rPr>
          <w:b/>
        </w:rPr>
        <w:t xml:space="preserve"> Осуществлено внутренние перемещения между КБК расходной части бюджета города Покачи</w:t>
      </w:r>
      <w:r w:rsidR="00E50C27" w:rsidRPr="00DB51E5">
        <w:rPr>
          <w:b/>
        </w:rPr>
        <w:t xml:space="preserve"> на 2020 год</w:t>
      </w:r>
      <w:r w:rsidR="009E0502" w:rsidRPr="00DB51E5">
        <w:rPr>
          <w:b/>
        </w:rPr>
        <w:t xml:space="preserve"> и на плановый период 2021 </w:t>
      </w:r>
      <w:r w:rsidRPr="00DB51E5">
        <w:rPr>
          <w:b/>
        </w:rPr>
        <w:t>года</w:t>
      </w:r>
      <w:r w:rsidR="00385E1D" w:rsidRPr="00DB51E5">
        <w:t>, согласно приложени</w:t>
      </w:r>
      <w:r w:rsidR="00747C45" w:rsidRPr="00DB51E5">
        <w:t>я</w:t>
      </w:r>
      <w:r w:rsidRPr="00DB51E5">
        <w:t>м</w:t>
      </w:r>
      <w:r w:rsidR="00385E1D" w:rsidRPr="00DB51E5">
        <w:t xml:space="preserve"> 1</w:t>
      </w:r>
      <w:r w:rsidR="00A41CC8" w:rsidRPr="00DB51E5">
        <w:t xml:space="preserve"> и</w:t>
      </w:r>
      <w:r w:rsidR="00747C45" w:rsidRPr="00DB51E5">
        <w:t xml:space="preserve"> </w:t>
      </w:r>
      <w:r w:rsidR="00A41CC8" w:rsidRPr="00DB51E5">
        <w:t>2</w:t>
      </w:r>
      <w:r w:rsidR="00385E1D" w:rsidRPr="00DB51E5">
        <w:t xml:space="preserve"> к настоящей пояснительной записке</w:t>
      </w:r>
      <w:r w:rsidR="009E0502" w:rsidRPr="00DB51E5">
        <w:t xml:space="preserve"> в том числе</w:t>
      </w:r>
      <w:r w:rsidR="00385E1D" w:rsidRPr="00DB51E5">
        <w:t xml:space="preserve">: </w:t>
      </w:r>
    </w:p>
    <w:p w:rsidR="00385E1D" w:rsidRPr="00DB51E5" w:rsidRDefault="00385E1D" w:rsidP="00167088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ru-RU"/>
        </w:rPr>
      </w:pPr>
      <w:proofErr w:type="gramStart"/>
      <w:r w:rsidRPr="00DB51E5">
        <w:rPr>
          <w:rFonts w:eastAsia="Calibri"/>
          <w:bCs/>
          <w:lang w:eastAsia="ru-RU"/>
        </w:rPr>
        <w:t xml:space="preserve">а) </w:t>
      </w:r>
      <w:r w:rsidRPr="00DB51E5">
        <w:t xml:space="preserve">с целью приведения в соответствие </w:t>
      </w:r>
      <w:r w:rsidR="009E0502" w:rsidRPr="00DB51E5">
        <w:t>с п</w:t>
      </w:r>
      <w:r w:rsidR="00781BF2" w:rsidRPr="00DB51E5">
        <w:rPr>
          <w:rFonts w:eastAsia="Calibri"/>
          <w:lang w:eastAsia="ru-RU"/>
        </w:rPr>
        <w:t>риказ</w:t>
      </w:r>
      <w:r w:rsidR="009E0502" w:rsidRPr="00DB51E5">
        <w:rPr>
          <w:rFonts w:eastAsia="Calibri"/>
          <w:lang w:eastAsia="ru-RU"/>
        </w:rPr>
        <w:t>ом</w:t>
      </w:r>
      <w:r w:rsidR="00781BF2" w:rsidRPr="00DB51E5">
        <w:rPr>
          <w:rFonts w:eastAsia="Calibri"/>
          <w:lang w:eastAsia="ru-RU"/>
        </w:rPr>
        <w:t xml:space="preserve"> Департамента финансов ХМАО - Югры от 19.12.2019 № 27-нп </w:t>
      </w:r>
      <w:r w:rsidR="006C7C0A" w:rsidRPr="00DB51E5">
        <w:rPr>
          <w:rFonts w:eastAsia="Calibri"/>
          <w:lang w:eastAsia="ru-RU"/>
        </w:rPr>
        <w:t>«</w:t>
      </w:r>
      <w:r w:rsidR="00781BF2" w:rsidRPr="00DB51E5">
        <w:rPr>
          <w:rFonts w:eastAsia="Calibri"/>
          <w:lang w:eastAsia="ru-RU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2020 - 2022</w:t>
      </w:r>
      <w:proofErr w:type="gramEnd"/>
      <w:r w:rsidR="00781BF2" w:rsidRPr="00DB51E5">
        <w:rPr>
          <w:rFonts w:eastAsia="Calibri"/>
          <w:lang w:eastAsia="ru-RU"/>
        </w:rPr>
        <w:t xml:space="preserve"> годы</w:t>
      </w:r>
      <w:r w:rsidR="006C7C0A" w:rsidRPr="00DB51E5">
        <w:rPr>
          <w:rFonts w:eastAsia="Calibri"/>
          <w:lang w:eastAsia="ru-RU"/>
        </w:rPr>
        <w:t>»</w:t>
      </w:r>
      <w:r w:rsidRPr="00DB51E5">
        <w:rPr>
          <w:rFonts w:eastAsia="Calibri"/>
          <w:bCs/>
          <w:lang w:eastAsia="ru-RU"/>
        </w:rPr>
        <w:t>;</w:t>
      </w:r>
    </w:p>
    <w:p w:rsidR="00385E1D" w:rsidRPr="00DB51E5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ru-RU"/>
        </w:rPr>
      </w:pPr>
      <w:r w:rsidRPr="00DB51E5">
        <w:rPr>
          <w:rFonts w:eastAsia="Calibri"/>
          <w:bCs/>
          <w:lang w:eastAsia="ru-RU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DB51E5">
        <w:rPr>
          <w:rFonts w:eastAsia="Calibri"/>
          <w:bCs/>
          <w:lang w:eastAsia="ru-RU"/>
        </w:rPr>
        <w:t>дств в б</w:t>
      </w:r>
      <w:proofErr w:type="gramEnd"/>
      <w:r w:rsidRPr="00DB51E5">
        <w:rPr>
          <w:rFonts w:eastAsia="Calibri"/>
          <w:bCs/>
          <w:lang w:eastAsia="ru-RU"/>
        </w:rPr>
        <w:t>юджете города Покачи.</w:t>
      </w:r>
    </w:p>
    <w:p w:rsidR="007A2FDB" w:rsidRPr="00A45A28" w:rsidRDefault="007A2FDB" w:rsidP="007A2FDB">
      <w:pPr>
        <w:autoSpaceDE w:val="0"/>
        <w:autoSpaceDN w:val="0"/>
        <w:adjustRightInd w:val="0"/>
        <w:ind w:firstLine="709"/>
        <w:jc w:val="both"/>
      </w:pPr>
      <w:proofErr w:type="gramStart"/>
      <w:r w:rsidRPr="00DB51E5">
        <w:t xml:space="preserve">Согласно подпункту </w:t>
      </w:r>
      <w:r w:rsidR="006C7C0A" w:rsidRPr="00DB51E5">
        <w:t>«</w:t>
      </w:r>
      <w:r w:rsidRPr="00DB51E5">
        <w:t>б</w:t>
      </w:r>
      <w:r w:rsidR="006C7C0A" w:rsidRPr="00DB51E5">
        <w:t>»</w:t>
      </w:r>
      <w:r w:rsidRPr="00DB51E5">
        <w:t xml:space="preserve"> пункта 2 части 8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</w:t>
      </w:r>
      <w:r w:rsidRPr="00DB51E5">
        <w:lastRenderedPageBreak/>
        <w:t>администрации города Покачи от 24.12.2018 № 1298, данный проект не требует прохождения процедуры ОРВ.</w:t>
      </w:r>
      <w:proofErr w:type="gramEnd"/>
    </w:p>
    <w:p w:rsidR="00385E1D" w:rsidRPr="00FC6DA1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</w:pPr>
      <w:r w:rsidRPr="00FC6DA1"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385E1D" w:rsidRPr="00BD5F43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 xml:space="preserve">1) 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от 12.10.2018 №996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 на 2019-2025 годы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385E1D" w:rsidRPr="00BD5F43">
        <w:rPr>
          <w:rFonts w:ascii="Times New Roman" w:hAnsi="Times New Roman" w:cs="Times New Roman"/>
          <w:sz w:val="24"/>
          <w:szCs w:val="24"/>
        </w:rPr>
        <w:t>;</w:t>
      </w:r>
    </w:p>
    <w:p w:rsidR="00686B17" w:rsidRPr="00BD5F43" w:rsidRDefault="00686B1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 xml:space="preserve">2) от 12.10.2018 №1007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Pr="00BD5F43">
        <w:rPr>
          <w:rFonts w:ascii="Times New Roman" w:hAnsi="Times New Roman" w:cs="Times New Roman"/>
          <w:sz w:val="24"/>
          <w:szCs w:val="24"/>
        </w:rPr>
        <w:t>Организация отдыха детей города Покачи в каникулярное время на 2019-2025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6D456E" w:rsidRPr="00BD5F43">
        <w:rPr>
          <w:rFonts w:ascii="Times New Roman" w:hAnsi="Times New Roman" w:cs="Times New Roman"/>
          <w:sz w:val="24"/>
          <w:szCs w:val="24"/>
        </w:rPr>
        <w:t>;</w:t>
      </w:r>
    </w:p>
    <w:p w:rsidR="00385E1D" w:rsidRPr="00BD5F43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3</w:t>
      </w:r>
      <w:r w:rsidR="00B30C88" w:rsidRPr="00BD5F43">
        <w:rPr>
          <w:rFonts w:ascii="Times New Roman" w:hAnsi="Times New Roman" w:cs="Times New Roman"/>
          <w:sz w:val="24"/>
          <w:szCs w:val="24"/>
        </w:rPr>
        <w:t xml:space="preserve">) 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от 12.10.2018 №1000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>Развитие транспортной системы города Покачи на 2019-2025 годы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385E1D" w:rsidRPr="00BD5F43">
        <w:rPr>
          <w:rFonts w:ascii="Times New Roman" w:hAnsi="Times New Roman" w:cs="Times New Roman"/>
          <w:sz w:val="24"/>
          <w:szCs w:val="24"/>
        </w:rPr>
        <w:t>;</w:t>
      </w:r>
    </w:p>
    <w:p w:rsidR="00385E1D" w:rsidRPr="00BD5F43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4</w:t>
      </w:r>
      <w:r w:rsidR="00B30C88" w:rsidRPr="00BD5F43">
        <w:rPr>
          <w:rFonts w:ascii="Times New Roman" w:hAnsi="Times New Roman" w:cs="Times New Roman"/>
          <w:sz w:val="24"/>
          <w:szCs w:val="24"/>
        </w:rPr>
        <w:t xml:space="preserve">) 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от 12.10.2018 №1006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>Развитие образования в городе Покачи на 2019-2025 годы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385E1D" w:rsidRPr="00BD5F43">
        <w:rPr>
          <w:rFonts w:ascii="Times New Roman" w:hAnsi="Times New Roman" w:cs="Times New Roman"/>
          <w:sz w:val="24"/>
          <w:szCs w:val="24"/>
        </w:rPr>
        <w:t>;</w:t>
      </w:r>
    </w:p>
    <w:p w:rsidR="00385E1D" w:rsidRPr="00BD5F43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5</w:t>
      </w:r>
      <w:r w:rsidR="00B30C88" w:rsidRPr="00BD5F43">
        <w:rPr>
          <w:rFonts w:ascii="Times New Roman" w:hAnsi="Times New Roman" w:cs="Times New Roman"/>
          <w:sz w:val="24"/>
          <w:szCs w:val="24"/>
        </w:rPr>
        <w:t xml:space="preserve">) 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от 12.10.2018 №1008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>Управление муниципальными финансами города Покачи на 2019-2030 годы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385E1D" w:rsidRPr="00BD5F43">
        <w:rPr>
          <w:rFonts w:ascii="Times New Roman" w:hAnsi="Times New Roman" w:cs="Times New Roman"/>
          <w:sz w:val="24"/>
          <w:szCs w:val="24"/>
        </w:rPr>
        <w:t>;</w:t>
      </w:r>
    </w:p>
    <w:p w:rsidR="006D456E" w:rsidRPr="00BD5F43" w:rsidRDefault="004B6844" w:rsidP="006D456E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6</w:t>
      </w:r>
      <w:r w:rsidR="00B30C88" w:rsidRPr="00BD5F43">
        <w:rPr>
          <w:rFonts w:ascii="Times New Roman" w:hAnsi="Times New Roman" w:cs="Times New Roman"/>
          <w:sz w:val="24"/>
          <w:szCs w:val="24"/>
        </w:rPr>
        <w:t xml:space="preserve">) </w:t>
      </w:r>
      <w:r w:rsidR="006D456E" w:rsidRPr="00BD5F43">
        <w:rPr>
          <w:rFonts w:ascii="Times New Roman" w:hAnsi="Times New Roman" w:cs="Times New Roman"/>
          <w:sz w:val="24"/>
          <w:szCs w:val="24"/>
        </w:rPr>
        <w:t xml:space="preserve">от 12.10.2018 №1008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6D456E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6D456E" w:rsidRPr="00BD5F43">
        <w:rPr>
          <w:rFonts w:ascii="Times New Roman" w:hAnsi="Times New Roman" w:cs="Times New Roman"/>
          <w:sz w:val="24"/>
          <w:szCs w:val="24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  на 2019 - 2025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6D456E" w:rsidRPr="00BD5F43">
        <w:rPr>
          <w:rFonts w:ascii="Times New Roman" w:hAnsi="Times New Roman" w:cs="Times New Roman"/>
          <w:sz w:val="24"/>
          <w:szCs w:val="24"/>
        </w:rPr>
        <w:t>;</w:t>
      </w:r>
    </w:p>
    <w:p w:rsidR="00E74AC7" w:rsidRPr="00BD5F43" w:rsidRDefault="004B6844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7</w:t>
      </w:r>
      <w:r w:rsidR="00E74AC7" w:rsidRPr="00BD5F43">
        <w:rPr>
          <w:rFonts w:ascii="Times New Roman" w:hAnsi="Times New Roman" w:cs="Times New Roman"/>
          <w:sz w:val="24"/>
          <w:szCs w:val="24"/>
        </w:rPr>
        <w:t xml:space="preserve">) от 12.10.2018 №1013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E74AC7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E74AC7" w:rsidRPr="00BD5F43">
        <w:rPr>
          <w:rFonts w:ascii="Times New Roman" w:hAnsi="Times New Roman" w:cs="Times New Roman"/>
          <w:sz w:val="24"/>
          <w:szCs w:val="24"/>
        </w:rPr>
        <w:t>Сохранение и развитие сферы культуры города Покачи на 2019-2025</w:t>
      </w:r>
      <w:r w:rsidR="005042E8" w:rsidRPr="00BD5F43">
        <w:rPr>
          <w:rFonts w:ascii="Times New Roman" w:hAnsi="Times New Roman" w:cs="Times New Roman"/>
          <w:sz w:val="24"/>
          <w:szCs w:val="24"/>
        </w:rPr>
        <w:t xml:space="preserve"> годы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5042E8" w:rsidRPr="00BD5F43">
        <w:rPr>
          <w:rFonts w:ascii="Times New Roman" w:hAnsi="Times New Roman" w:cs="Times New Roman"/>
          <w:sz w:val="24"/>
          <w:szCs w:val="24"/>
        </w:rPr>
        <w:t>;</w:t>
      </w:r>
    </w:p>
    <w:p w:rsidR="00385E1D" w:rsidRPr="00BD5F43" w:rsidRDefault="004B6844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8</w:t>
      </w:r>
      <w:r w:rsidR="00B30C88" w:rsidRPr="00BD5F43">
        <w:rPr>
          <w:rFonts w:ascii="Times New Roman" w:hAnsi="Times New Roman" w:cs="Times New Roman"/>
          <w:sz w:val="24"/>
          <w:szCs w:val="24"/>
        </w:rPr>
        <w:t>) о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т 12.10.2018 №1018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385E1D" w:rsidRPr="00BD5F43">
        <w:rPr>
          <w:rFonts w:ascii="Times New Roman" w:hAnsi="Times New Roman" w:cs="Times New Roman"/>
          <w:sz w:val="24"/>
          <w:szCs w:val="24"/>
        </w:rPr>
        <w:t>Разработка документов градостроительного регулирования города Покачи на 2019-2025 годы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385E1D" w:rsidRPr="00BD5F43">
        <w:rPr>
          <w:rFonts w:ascii="Times New Roman" w:hAnsi="Times New Roman" w:cs="Times New Roman"/>
          <w:sz w:val="24"/>
          <w:szCs w:val="24"/>
        </w:rPr>
        <w:t>;</w:t>
      </w:r>
    </w:p>
    <w:p w:rsidR="00E82CD7" w:rsidRPr="00BD5F43" w:rsidRDefault="004B6844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9</w:t>
      </w:r>
      <w:r w:rsidR="00B30C88" w:rsidRPr="00BD5F43">
        <w:rPr>
          <w:rFonts w:ascii="Times New Roman" w:hAnsi="Times New Roman" w:cs="Times New Roman"/>
          <w:sz w:val="24"/>
          <w:szCs w:val="24"/>
        </w:rPr>
        <w:t xml:space="preserve">) </w:t>
      </w:r>
      <w:r w:rsidR="00E82CD7" w:rsidRPr="00BD5F43">
        <w:rPr>
          <w:rFonts w:ascii="Times New Roman" w:hAnsi="Times New Roman" w:cs="Times New Roman"/>
          <w:sz w:val="24"/>
          <w:szCs w:val="24"/>
        </w:rPr>
        <w:t xml:space="preserve">от 12.10.2018 №1021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E82CD7" w:rsidRPr="00BD5F4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E82CD7" w:rsidRPr="00BD5F43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 в муниципальном образовании города Покачи на 2019 - 2025 годы и на период до 2030 года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686B17" w:rsidRPr="00BD5F43">
        <w:rPr>
          <w:rFonts w:ascii="Times New Roman" w:hAnsi="Times New Roman" w:cs="Times New Roman"/>
          <w:sz w:val="24"/>
          <w:szCs w:val="24"/>
        </w:rPr>
        <w:t>;</w:t>
      </w:r>
    </w:p>
    <w:p w:rsidR="00686B17" w:rsidRPr="00BD5F43" w:rsidRDefault="00C837B9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1</w:t>
      </w:r>
      <w:r w:rsidR="004B6844" w:rsidRPr="00BD5F43">
        <w:rPr>
          <w:rFonts w:ascii="Times New Roman" w:hAnsi="Times New Roman" w:cs="Times New Roman"/>
          <w:sz w:val="24"/>
          <w:szCs w:val="24"/>
        </w:rPr>
        <w:t>0</w:t>
      </w:r>
      <w:r w:rsidR="00686B17" w:rsidRPr="00BD5F43">
        <w:rPr>
          <w:rFonts w:ascii="Times New Roman" w:hAnsi="Times New Roman" w:cs="Times New Roman"/>
          <w:sz w:val="24"/>
          <w:szCs w:val="24"/>
        </w:rPr>
        <w:t xml:space="preserve">) </w:t>
      </w:r>
      <w:r w:rsidR="002F0974" w:rsidRPr="00BD5F43">
        <w:rPr>
          <w:rFonts w:ascii="Times New Roman" w:hAnsi="Times New Roman" w:cs="Times New Roman"/>
          <w:sz w:val="24"/>
          <w:szCs w:val="24"/>
        </w:rPr>
        <w:t xml:space="preserve">от 12.10.2018 №999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2F0974" w:rsidRPr="00BD5F43">
        <w:rPr>
          <w:rFonts w:ascii="Times New Roman" w:hAnsi="Times New Roman" w:cs="Times New Roman"/>
          <w:sz w:val="24"/>
          <w:szCs w:val="24"/>
        </w:rPr>
        <w:t>Об утверждении м</w:t>
      </w:r>
      <w:r w:rsidR="00686B17" w:rsidRPr="00BD5F43">
        <w:rPr>
          <w:rFonts w:ascii="Times New Roman" w:hAnsi="Times New Roman" w:cs="Times New Roman"/>
          <w:sz w:val="24"/>
          <w:szCs w:val="24"/>
        </w:rPr>
        <w:t>униципальн</w:t>
      </w:r>
      <w:r w:rsidR="002F0974" w:rsidRPr="00BD5F43">
        <w:rPr>
          <w:rFonts w:ascii="Times New Roman" w:hAnsi="Times New Roman" w:cs="Times New Roman"/>
          <w:sz w:val="24"/>
          <w:szCs w:val="24"/>
        </w:rPr>
        <w:t>ой</w:t>
      </w:r>
      <w:r w:rsidR="00686B17" w:rsidRPr="00BD5F4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F0974" w:rsidRPr="00BD5F43">
        <w:rPr>
          <w:rFonts w:ascii="Times New Roman" w:hAnsi="Times New Roman" w:cs="Times New Roman"/>
          <w:sz w:val="24"/>
          <w:szCs w:val="24"/>
        </w:rPr>
        <w:t>ы</w:t>
      </w:r>
      <w:r w:rsidR="00686B17" w:rsidRPr="00BD5F43">
        <w:rPr>
          <w:rFonts w:ascii="Times New Roman" w:hAnsi="Times New Roman" w:cs="Times New Roman"/>
          <w:sz w:val="24"/>
          <w:szCs w:val="24"/>
        </w:rPr>
        <w:t xml:space="preserve"> </w:t>
      </w:r>
      <w:r w:rsidR="006C7C0A" w:rsidRPr="00BD5F43">
        <w:rPr>
          <w:rFonts w:ascii="Times New Roman" w:hAnsi="Times New Roman" w:cs="Times New Roman"/>
          <w:sz w:val="24"/>
          <w:szCs w:val="24"/>
        </w:rPr>
        <w:t>«</w:t>
      </w:r>
      <w:r w:rsidR="00686B17" w:rsidRPr="00BD5F43"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 на 2019-2024 годы и на период до 2030 года  в городе Покачи</w:t>
      </w:r>
      <w:r w:rsidR="006C7C0A" w:rsidRPr="00BD5F43">
        <w:rPr>
          <w:rFonts w:ascii="Times New Roman" w:hAnsi="Times New Roman" w:cs="Times New Roman"/>
          <w:sz w:val="24"/>
          <w:szCs w:val="24"/>
        </w:rPr>
        <w:t>»</w:t>
      </w:r>
      <w:r w:rsidR="002F0974" w:rsidRPr="00BD5F43">
        <w:rPr>
          <w:rFonts w:ascii="Times New Roman" w:hAnsi="Times New Roman" w:cs="Times New Roman"/>
          <w:sz w:val="24"/>
          <w:szCs w:val="24"/>
        </w:rPr>
        <w:t>;</w:t>
      </w:r>
    </w:p>
    <w:p w:rsidR="00395531" w:rsidRPr="00BD5F43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11) от 12.10.2018 №998 «Об утверждении муниципальной программы «Развитие муниципальной службы в городе Покачи на 2019-2025 годы и на период до 2030 года»;</w:t>
      </w:r>
    </w:p>
    <w:p w:rsidR="00395531" w:rsidRPr="00BD5F43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12) от 12.10.2018 № 993 «Об утверждении муниципальной программы «Улучшение условий и охраны труда на территории города Покачи на 2019-2022 годы»;</w:t>
      </w:r>
    </w:p>
    <w:p w:rsidR="00395531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F43">
        <w:rPr>
          <w:rFonts w:ascii="Times New Roman" w:hAnsi="Times New Roman" w:cs="Times New Roman"/>
          <w:sz w:val="24"/>
          <w:szCs w:val="24"/>
        </w:rPr>
        <w:t>13) от 12.10.2018 №997 «Об утверждении муниципальной  программы «Противодействие коррупции в муниципальном образовании город Покачи на 2019-2025 годы и на период до 2030 года»;</w:t>
      </w:r>
    </w:p>
    <w:p w:rsidR="00395531" w:rsidRPr="00D31FF9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№1001 «Об утверждении муниципальной программы «Обеспечение экологической безопасности на территории города Покачи на 2019 – 2025 годы и на период до 2030 года»;</w:t>
      </w:r>
    </w:p>
    <w:p w:rsidR="00395531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№1003 «Об утверждении муниципальной программы «Обеспечение жильем молодых семей в 2019-2025 годах и на период до 2030 года на территории города Покачи»;</w:t>
      </w:r>
    </w:p>
    <w:p w:rsidR="00395531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№1005 «Об утверждении муниципальной программы «Обеспечение доступным и комфортным жильем города Покачи в 2019-2025 годах и на период до 2030 года»;</w:t>
      </w:r>
    </w:p>
    <w:p w:rsidR="00395531" w:rsidRPr="00D31FF9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№1009 «Об утверждении муниципальной программы «Информационное общество города Покачи на 2019-2025 годы и на период до 2030 года»;</w:t>
      </w:r>
    </w:p>
    <w:p w:rsidR="00395531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№1010 «Об утверждении муниципальной программы «Реализация отдельных государственных полномочий в сфере опеки и попечительства в городе Покачи на 2019-2025 годы и на период до 2030 года»;</w:t>
      </w:r>
    </w:p>
    <w:p w:rsidR="00395531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№1012 «Об утверждении муниципальной программы «Обеспечение условий для развития физической культуры, школьного спорта и массового спорта в городе Покачи на 2019-2025 годы и на период до 2030 года»;</w:t>
      </w:r>
    </w:p>
    <w:p w:rsidR="00395531" w:rsidRPr="00D31FF9" w:rsidRDefault="00395531" w:rsidP="003955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№1015 «Об утверждении муниципальной программы «Поддержка и развитие малого и среднего предпринимательства, агропромышленного комплекса на территории города Покачи на 2019-2030 годы»;</w:t>
      </w:r>
    </w:p>
    <w:p w:rsidR="00395531" w:rsidRDefault="00395531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21) </w:t>
      </w:r>
      <w:r w:rsidRPr="00D31FF9">
        <w:rPr>
          <w:rFonts w:ascii="Times New Roman" w:hAnsi="Times New Roman" w:cs="Times New Roman"/>
          <w:sz w:val="24"/>
          <w:szCs w:val="24"/>
        </w:rPr>
        <w:t>от 12.10.2018 №1016 «Об утверждении муниципальной программы «Профилактика терроризма и экстремизма, создание на территории города Покачи комфортной среды для проживания многонационального общества в 2019-2025 годах и на период до 2030 года»;</w:t>
      </w:r>
    </w:p>
    <w:p w:rsidR="00395531" w:rsidRPr="00FC6DA1" w:rsidRDefault="00395531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22)</w:t>
      </w:r>
      <w:r w:rsidRPr="00395531">
        <w:rPr>
          <w:rFonts w:ascii="Times New Roman" w:hAnsi="Times New Roman" w:cs="Times New Roman"/>
          <w:sz w:val="24"/>
          <w:szCs w:val="24"/>
        </w:rPr>
        <w:t xml:space="preserve"> </w:t>
      </w:r>
      <w:r w:rsidRPr="00D31FF9">
        <w:rPr>
          <w:rFonts w:ascii="Times New Roman" w:hAnsi="Times New Roman" w:cs="Times New Roman"/>
          <w:sz w:val="24"/>
          <w:szCs w:val="24"/>
        </w:rPr>
        <w:t>от 12.10.2018 №1019 «Об утверждении муниципальной программы «Обеспечение безопасности жизнедеятельности населения на территории города Покачи в 2019 - 2025 годах и на период до 2030 года»;</w:t>
      </w:r>
    </w:p>
    <w:p w:rsidR="00385E1D" w:rsidRPr="00FC6DA1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</w:pPr>
      <w:r w:rsidRPr="00FC6DA1">
        <w:t>Утверждение настоящего проекта не повлечет за собой в</w:t>
      </w:r>
      <w:r w:rsidR="00B30C88" w:rsidRPr="00FC6DA1">
        <w:t>несение изменений в иные решения</w:t>
      </w:r>
      <w:r w:rsidRPr="00FC6DA1">
        <w:t xml:space="preserve"> Думы города Покачи. </w:t>
      </w:r>
    </w:p>
    <w:p w:rsidR="001A471B" w:rsidRPr="00D31FF9" w:rsidRDefault="001A471B" w:rsidP="001A471B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71B" w:rsidRPr="00D31FF9" w:rsidRDefault="001A471B" w:rsidP="001A471B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5E1D" w:rsidRPr="00FC6DA1" w:rsidRDefault="00385E1D" w:rsidP="00385E1D"/>
    <w:p w:rsidR="00B3539E" w:rsidRPr="00FC6DA1" w:rsidRDefault="002F0974" w:rsidP="005114B0">
      <w:r w:rsidRPr="00FC6DA1">
        <w:t xml:space="preserve">Первый заместитель главы города Покачи </w:t>
      </w:r>
      <w:r w:rsidR="00DA3E33" w:rsidRPr="00FC6DA1">
        <w:t xml:space="preserve">                            </w:t>
      </w:r>
      <w:r w:rsidR="00FC6DA1">
        <w:t xml:space="preserve">                        </w:t>
      </w:r>
      <w:r w:rsidR="00DA3E33" w:rsidRPr="00FC6DA1">
        <w:t xml:space="preserve">      </w:t>
      </w:r>
      <w:r w:rsidRPr="00FC6DA1">
        <w:t>А.Е. Ходулапова</w:t>
      </w:r>
      <w:r w:rsidR="00DA3E33" w:rsidRPr="00FC6DA1">
        <w:t xml:space="preserve"> </w:t>
      </w:r>
    </w:p>
    <w:p w:rsidR="00B3539E" w:rsidRPr="00FC6DA1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DB51E5" w:rsidRDefault="00DB51E5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DB51E5" w:rsidRDefault="00DB51E5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DB51E5" w:rsidRDefault="00DB51E5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DB51E5" w:rsidRDefault="00DB51E5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DB51E5" w:rsidRDefault="00DB51E5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DB51E5" w:rsidRDefault="00DB51E5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FC6DA1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Ис</w:t>
      </w:r>
      <w:r w:rsidR="00AC0C02" w:rsidRPr="00FC6DA1">
        <w:rPr>
          <w:sz w:val="18"/>
          <w:szCs w:val="18"/>
        </w:rPr>
        <w:t>полнитель:</w:t>
      </w:r>
    </w:p>
    <w:p w:rsidR="00AC0C02" w:rsidRPr="00FC6DA1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Начальник</w:t>
      </w:r>
      <w:r w:rsidR="00AC0C02" w:rsidRPr="00FC6DA1">
        <w:rPr>
          <w:sz w:val="18"/>
          <w:szCs w:val="18"/>
        </w:rPr>
        <w:t xml:space="preserve"> </w:t>
      </w:r>
      <w:proofErr w:type="spellStart"/>
      <w:r w:rsidR="00AC0C02" w:rsidRPr="00FC6DA1">
        <w:rPr>
          <w:sz w:val="18"/>
          <w:szCs w:val="18"/>
        </w:rPr>
        <w:t>УПНиА</w:t>
      </w:r>
      <w:proofErr w:type="spellEnd"/>
    </w:p>
    <w:p w:rsidR="00AC0C02" w:rsidRPr="00FC6DA1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Острешкина Н.И.</w:t>
      </w:r>
    </w:p>
    <w:p w:rsidR="007849BE" w:rsidRPr="00FC6DA1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Тел.8</w:t>
      </w:r>
      <w:r w:rsidR="008404F4" w:rsidRPr="00FC6DA1">
        <w:rPr>
          <w:sz w:val="18"/>
          <w:szCs w:val="18"/>
        </w:rPr>
        <w:t>(</w:t>
      </w:r>
      <w:r w:rsidRPr="00FC6DA1">
        <w:rPr>
          <w:sz w:val="18"/>
          <w:szCs w:val="18"/>
        </w:rPr>
        <w:t>34669</w:t>
      </w:r>
      <w:r w:rsidR="008404F4" w:rsidRPr="00FC6DA1">
        <w:rPr>
          <w:sz w:val="18"/>
          <w:szCs w:val="18"/>
        </w:rPr>
        <w:t>)</w:t>
      </w:r>
      <w:r w:rsidR="004611F1" w:rsidRPr="00FC6DA1">
        <w:rPr>
          <w:sz w:val="18"/>
          <w:szCs w:val="18"/>
        </w:rPr>
        <w:t>7-99-62(доб.3032)</w:t>
      </w:r>
      <w:r w:rsidR="0007690F" w:rsidRPr="00FC6DA1">
        <w:rPr>
          <w:sz w:val="18"/>
          <w:szCs w:val="18"/>
        </w:rPr>
        <w:t xml:space="preserve">   </w:t>
      </w:r>
    </w:p>
    <w:sectPr w:rsidR="007849BE" w:rsidRPr="00FC6DA1" w:rsidSect="00EE0AB7">
      <w:headerReference w:type="default" r:id="rId9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31" w:rsidRDefault="00395531" w:rsidP="00992682">
      <w:r>
        <w:separator/>
      </w:r>
    </w:p>
  </w:endnote>
  <w:endnote w:type="continuationSeparator" w:id="0">
    <w:p w:rsidR="00395531" w:rsidRDefault="00395531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31" w:rsidRDefault="00395531" w:rsidP="00992682">
      <w:r>
        <w:separator/>
      </w:r>
    </w:p>
  </w:footnote>
  <w:footnote w:type="continuationSeparator" w:id="0">
    <w:p w:rsidR="00395531" w:rsidRDefault="00395531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395531" w:rsidRDefault="00C57E5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5531" w:rsidRDefault="003955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4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29"/>
  </w:num>
  <w:num w:numId="12">
    <w:abstractNumId w:val="15"/>
  </w:num>
  <w:num w:numId="13">
    <w:abstractNumId w:val="14"/>
  </w:num>
  <w:num w:numId="14">
    <w:abstractNumId w:val="31"/>
  </w:num>
  <w:num w:numId="15">
    <w:abstractNumId w:val="33"/>
  </w:num>
  <w:num w:numId="16">
    <w:abstractNumId w:val="19"/>
  </w:num>
  <w:num w:numId="17">
    <w:abstractNumId w:val="26"/>
  </w:num>
  <w:num w:numId="18">
    <w:abstractNumId w:val="30"/>
  </w:num>
  <w:num w:numId="19">
    <w:abstractNumId w:val="3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2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3B8"/>
    <w:rsid w:val="000106A0"/>
    <w:rsid w:val="00010A2D"/>
    <w:rsid w:val="00010C76"/>
    <w:rsid w:val="0001194A"/>
    <w:rsid w:val="00011D8E"/>
    <w:rsid w:val="00011FF9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ED0"/>
    <w:rsid w:val="000309BA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415BA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04B"/>
    <w:rsid w:val="000474C1"/>
    <w:rsid w:val="00047E01"/>
    <w:rsid w:val="00050A5F"/>
    <w:rsid w:val="0005126D"/>
    <w:rsid w:val="00051CED"/>
    <w:rsid w:val="00051F83"/>
    <w:rsid w:val="0005227F"/>
    <w:rsid w:val="0005255E"/>
    <w:rsid w:val="0005267E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1C88"/>
    <w:rsid w:val="00062061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0ACB"/>
    <w:rsid w:val="000711C6"/>
    <w:rsid w:val="00071618"/>
    <w:rsid w:val="00071DE5"/>
    <w:rsid w:val="000726FF"/>
    <w:rsid w:val="00073AD6"/>
    <w:rsid w:val="00073EA6"/>
    <w:rsid w:val="000766F8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40F6"/>
    <w:rsid w:val="000B53AD"/>
    <w:rsid w:val="000B58BF"/>
    <w:rsid w:val="000C3D7B"/>
    <w:rsid w:val="000C3FC3"/>
    <w:rsid w:val="000C45CE"/>
    <w:rsid w:val="000C48CF"/>
    <w:rsid w:val="000C5521"/>
    <w:rsid w:val="000C596B"/>
    <w:rsid w:val="000C5DDB"/>
    <w:rsid w:val="000D1BF6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0D78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3C4"/>
    <w:rsid w:val="00120554"/>
    <w:rsid w:val="001208DC"/>
    <w:rsid w:val="00121C78"/>
    <w:rsid w:val="0012213E"/>
    <w:rsid w:val="00122FE7"/>
    <w:rsid w:val="0012405D"/>
    <w:rsid w:val="00124CD6"/>
    <w:rsid w:val="0012591E"/>
    <w:rsid w:val="00125A18"/>
    <w:rsid w:val="00125CC3"/>
    <w:rsid w:val="00125E8C"/>
    <w:rsid w:val="00125EFE"/>
    <w:rsid w:val="00126664"/>
    <w:rsid w:val="001268C1"/>
    <w:rsid w:val="00130528"/>
    <w:rsid w:val="001309D6"/>
    <w:rsid w:val="00130A55"/>
    <w:rsid w:val="00130F34"/>
    <w:rsid w:val="00132BAC"/>
    <w:rsid w:val="00133172"/>
    <w:rsid w:val="00133522"/>
    <w:rsid w:val="001337F1"/>
    <w:rsid w:val="00135178"/>
    <w:rsid w:val="00135BA7"/>
    <w:rsid w:val="00135D35"/>
    <w:rsid w:val="00136A7E"/>
    <w:rsid w:val="0013713C"/>
    <w:rsid w:val="0013731F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47D"/>
    <w:rsid w:val="00151839"/>
    <w:rsid w:val="001518E6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4231"/>
    <w:rsid w:val="00164C4B"/>
    <w:rsid w:val="001650A8"/>
    <w:rsid w:val="00165336"/>
    <w:rsid w:val="001664CA"/>
    <w:rsid w:val="00166C66"/>
    <w:rsid w:val="00167088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471B"/>
    <w:rsid w:val="001A52B3"/>
    <w:rsid w:val="001A54CE"/>
    <w:rsid w:val="001A5888"/>
    <w:rsid w:val="001A62AA"/>
    <w:rsid w:val="001A6DA1"/>
    <w:rsid w:val="001A79DC"/>
    <w:rsid w:val="001A7BB2"/>
    <w:rsid w:val="001B0020"/>
    <w:rsid w:val="001B021F"/>
    <w:rsid w:val="001B0B1B"/>
    <w:rsid w:val="001B26A7"/>
    <w:rsid w:val="001B303A"/>
    <w:rsid w:val="001B458B"/>
    <w:rsid w:val="001B523F"/>
    <w:rsid w:val="001B5A66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507F"/>
    <w:rsid w:val="001D5706"/>
    <w:rsid w:val="001D7814"/>
    <w:rsid w:val="001D7B77"/>
    <w:rsid w:val="001D7F3A"/>
    <w:rsid w:val="001E01FD"/>
    <w:rsid w:val="001E04D6"/>
    <w:rsid w:val="001E0A7C"/>
    <w:rsid w:val="001E163C"/>
    <w:rsid w:val="001E264F"/>
    <w:rsid w:val="001E2F94"/>
    <w:rsid w:val="001E3657"/>
    <w:rsid w:val="001E4753"/>
    <w:rsid w:val="001E51A7"/>
    <w:rsid w:val="001E6115"/>
    <w:rsid w:val="001E6E54"/>
    <w:rsid w:val="001E722E"/>
    <w:rsid w:val="001E7B0D"/>
    <w:rsid w:val="001E7BDA"/>
    <w:rsid w:val="001F00A6"/>
    <w:rsid w:val="001F0DAA"/>
    <w:rsid w:val="001F1578"/>
    <w:rsid w:val="001F1719"/>
    <w:rsid w:val="001F1DB3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AC8"/>
    <w:rsid w:val="00210245"/>
    <w:rsid w:val="00210B82"/>
    <w:rsid w:val="0021170D"/>
    <w:rsid w:val="002118A2"/>
    <w:rsid w:val="00211E31"/>
    <w:rsid w:val="002124BF"/>
    <w:rsid w:val="00212F13"/>
    <w:rsid w:val="002132CF"/>
    <w:rsid w:val="002148A0"/>
    <w:rsid w:val="00214C4A"/>
    <w:rsid w:val="002165A1"/>
    <w:rsid w:val="00216788"/>
    <w:rsid w:val="00216F1E"/>
    <w:rsid w:val="00216F84"/>
    <w:rsid w:val="002171EE"/>
    <w:rsid w:val="002208BF"/>
    <w:rsid w:val="0022096B"/>
    <w:rsid w:val="00220F12"/>
    <w:rsid w:val="0022116B"/>
    <w:rsid w:val="00221383"/>
    <w:rsid w:val="00221D67"/>
    <w:rsid w:val="0022272B"/>
    <w:rsid w:val="00222B81"/>
    <w:rsid w:val="002231F4"/>
    <w:rsid w:val="00223767"/>
    <w:rsid w:val="00224062"/>
    <w:rsid w:val="00224295"/>
    <w:rsid w:val="002248C8"/>
    <w:rsid w:val="00224B5B"/>
    <w:rsid w:val="00225076"/>
    <w:rsid w:val="00225684"/>
    <w:rsid w:val="00225739"/>
    <w:rsid w:val="0022608C"/>
    <w:rsid w:val="0022697D"/>
    <w:rsid w:val="002272E0"/>
    <w:rsid w:val="002274A4"/>
    <w:rsid w:val="00227DDB"/>
    <w:rsid w:val="00227E9E"/>
    <w:rsid w:val="0023019C"/>
    <w:rsid w:val="002301D8"/>
    <w:rsid w:val="00230255"/>
    <w:rsid w:val="0023057F"/>
    <w:rsid w:val="002320E3"/>
    <w:rsid w:val="00232669"/>
    <w:rsid w:val="002328E7"/>
    <w:rsid w:val="0023451F"/>
    <w:rsid w:val="002346BF"/>
    <w:rsid w:val="00234C05"/>
    <w:rsid w:val="00235FD3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0DFE"/>
    <w:rsid w:val="0025134C"/>
    <w:rsid w:val="0025134F"/>
    <w:rsid w:val="00251B90"/>
    <w:rsid w:val="00251BBA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57662"/>
    <w:rsid w:val="002600B2"/>
    <w:rsid w:val="0026069C"/>
    <w:rsid w:val="00261642"/>
    <w:rsid w:val="00261AB9"/>
    <w:rsid w:val="002624DB"/>
    <w:rsid w:val="002625E1"/>
    <w:rsid w:val="0026266F"/>
    <w:rsid w:val="00262855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18DF"/>
    <w:rsid w:val="00271921"/>
    <w:rsid w:val="002719D5"/>
    <w:rsid w:val="00271B50"/>
    <w:rsid w:val="00271C2A"/>
    <w:rsid w:val="00271F3E"/>
    <w:rsid w:val="0027240C"/>
    <w:rsid w:val="00274276"/>
    <w:rsid w:val="00275624"/>
    <w:rsid w:val="002758DC"/>
    <w:rsid w:val="00275DD9"/>
    <w:rsid w:val="00275EB5"/>
    <w:rsid w:val="00276E08"/>
    <w:rsid w:val="002778F7"/>
    <w:rsid w:val="00277D2C"/>
    <w:rsid w:val="00277E64"/>
    <w:rsid w:val="00280237"/>
    <w:rsid w:val="00281025"/>
    <w:rsid w:val="002819E5"/>
    <w:rsid w:val="00282F2B"/>
    <w:rsid w:val="00283005"/>
    <w:rsid w:val="0028336C"/>
    <w:rsid w:val="0028383E"/>
    <w:rsid w:val="00284042"/>
    <w:rsid w:val="002864E6"/>
    <w:rsid w:val="00286A09"/>
    <w:rsid w:val="00286C97"/>
    <w:rsid w:val="002871D0"/>
    <w:rsid w:val="00290277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AE1"/>
    <w:rsid w:val="002A1FD9"/>
    <w:rsid w:val="002A21A6"/>
    <w:rsid w:val="002A2221"/>
    <w:rsid w:val="002A33D0"/>
    <w:rsid w:val="002A4380"/>
    <w:rsid w:val="002A46D0"/>
    <w:rsid w:val="002A4CC7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5A5"/>
    <w:rsid w:val="002B7A50"/>
    <w:rsid w:val="002C07B2"/>
    <w:rsid w:val="002C1A39"/>
    <w:rsid w:val="002C1BC5"/>
    <w:rsid w:val="002C328D"/>
    <w:rsid w:val="002C4185"/>
    <w:rsid w:val="002C4C4F"/>
    <w:rsid w:val="002C4C87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13D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E7D36"/>
    <w:rsid w:val="002F0974"/>
    <w:rsid w:val="002F0C0D"/>
    <w:rsid w:val="002F3366"/>
    <w:rsid w:val="002F3C4E"/>
    <w:rsid w:val="002F452C"/>
    <w:rsid w:val="002F4FCE"/>
    <w:rsid w:val="002F541A"/>
    <w:rsid w:val="002F5C08"/>
    <w:rsid w:val="002F6130"/>
    <w:rsid w:val="002F6A4C"/>
    <w:rsid w:val="002F6BDE"/>
    <w:rsid w:val="002F7807"/>
    <w:rsid w:val="00301E77"/>
    <w:rsid w:val="00302112"/>
    <w:rsid w:val="00302EC6"/>
    <w:rsid w:val="00302FA4"/>
    <w:rsid w:val="00304AA4"/>
    <w:rsid w:val="00304B1E"/>
    <w:rsid w:val="00304E14"/>
    <w:rsid w:val="00304F31"/>
    <w:rsid w:val="00305A8B"/>
    <w:rsid w:val="00310542"/>
    <w:rsid w:val="00310E66"/>
    <w:rsid w:val="00311A91"/>
    <w:rsid w:val="00311D64"/>
    <w:rsid w:val="003127D0"/>
    <w:rsid w:val="00313020"/>
    <w:rsid w:val="003140D5"/>
    <w:rsid w:val="003147A0"/>
    <w:rsid w:val="00314CDE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EE4"/>
    <w:rsid w:val="0032502A"/>
    <w:rsid w:val="003251A2"/>
    <w:rsid w:val="00325AA7"/>
    <w:rsid w:val="00325C50"/>
    <w:rsid w:val="0032683E"/>
    <w:rsid w:val="00326885"/>
    <w:rsid w:val="003279A3"/>
    <w:rsid w:val="0033000F"/>
    <w:rsid w:val="00330507"/>
    <w:rsid w:val="003308EC"/>
    <w:rsid w:val="00331729"/>
    <w:rsid w:val="00331AAB"/>
    <w:rsid w:val="00331B34"/>
    <w:rsid w:val="003325D1"/>
    <w:rsid w:val="00332969"/>
    <w:rsid w:val="00332E80"/>
    <w:rsid w:val="00333990"/>
    <w:rsid w:val="00333F46"/>
    <w:rsid w:val="003366AE"/>
    <w:rsid w:val="00340223"/>
    <w:rsid w:val="00340734"/>
    <w:rsid w:val="00340C3B"/>
    <w:rsid w:val="00340CA2"/>
    <w:rsid w:val="00341BE1"/>
    <w:rsid w:val="00341D8D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A5E"/>
    <w:rsid w:val="00354B2B"/>
    <w:rsid w:val="003551A8"/>
    <w:rsid w:val="003551B5"/>
    <w:rsid w:val="003578BA"/>
    <w:rsid w:val="00360343"/>
    <w:rsid w:val="003605B8"/>
    <w:rsid w:val="00360939"/>
    <w:rsid w:val="00360B25"/>
    <w:rsid w:val="0036129B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5A0"/>
    <w:rsid w:val="00380888"/>
    <w:rsid w:val="00380BA7"/>
    <w:rsid w:val="00380D7D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5E1D"/>
    <w:rsid w:val="00386F40"/>
    <w:rsid w:val="00387884"/>
    <w:rsid w:val="00387B1B"/>
    <w:rsid w:val="00387B25"/>
    <w:rsid w:val="00387F58"/>
    <w:rsid w:val="00390132"/>
    <w:rsid w:val="00390353"/>
    <w:rsid w:val="00390544"/>
    <w:rsid w:val="00390BB9"/>
    <w:rsid w:val="003916FE"/>
    <w:rsid w:val="00391D03"/>
    <w:rsid w:val="00392CFE"/>
    <w:rsid w:val="003932A7"/>
    <w:rsid w:val="00393B82"/>
    <w:rsid w:val="00393BD3"/>
    <w:rsid w:val="00394367"/>
    <w:rsid w:val="00395531"/>
    <w:rsid w:val="0039620F"/>
    <w:rsid w:val="00396DF0"/>
    <w:rsid w:val="00397B13"/>
    <w:rsid w:val="003A0416"/>
    <w:rsid w:val="003A0A5B"/>
    <w:rsid w:val="003A0CFD"/>
    <w:rsid w:val="003A13E4"/>
    <w:rsid w:val="003A2136"/>
    <w:rsid w:val="003A295A"/>
    <w:rsid w:val="003A2CCC"/>
    <w:rsid w:val="003A2DAD"/>
    <w:rsid w:val="003A395D"/>
    <w:rsid w:val="003A3B30"/>
    <w:rsid w:val="003A494D"/>
    <w:rsid w:val="003A49AD"/>
    <w:rsid w:val="003A4C5C"/>
    <w:rsid w:val="003A4E8E"/>
    <w:rsid w:val="003A7285"/>
    <w:rsid w:val="003A7B27"/>
    <w:rsid w:val="003A7DED"/>
    <w:rsid w:val="003B016F"/>
    <w:rsid w:val="003B0693"/>
    <w:rsid w:val="003B0B6A"/>
    <w:rsid w:val="003B0DAE"/>
    <w:rsid w:val="003B0FB8"/>
    <w:rsid w:val="003B1498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C7366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60A8"/>
    <w:rsid w:val="003D614A"/>
    <w:rsid w:val="003D646B"/>
    <w:rsid w:val="003D7056"/>
    <w:rsid w:val="003D77AD"/>
    <w:rsid w:val="003D7D46"/>
    <w:rsid w:val="003E0C98"/>
    <w:rsid w:val="003E2392"/>
    <w:rsid w:val="003E265F"/>
    <w:rsid w:val="003E364D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CA"/>
    <w:rsid w:val="0040618C"/>
    <w:rsid w:val="00406E4D"/>
    <w:rsid w:val="0041060A"/>
    <w:rsid w:val="004107C2"/>
    <w:rsid w:val="00410CF4"/>
    <w:rsid w:val="00410F76"/>
    <w:rsid w:val="004119C2"/>
    <w:rsid w:val="004134DD"/>
    <w:rsid w:val="00413842"/>
    <w:rsid w:val="004150A2"/>
    <w:rsid w:val="00415118"/>
    <w:rsid w:val="004158E2"/>
    <w:rsid w:val="004163B1"/>
    <w:rsid w:val="0041663A"/>
    <w:rsid w:val="0041689F"/>
    <w:rsid w:val="00417C76"/>
    <w:rsid w:val="004218B9"/>
    <w:rsid w:val="00422A65"/>
    <w:rsid w:val="00422EF6"/>
    <w:rsid w:val="004231E6"/>
    <w:rsid w:val="00423421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3213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8F9"/>
    <w:rsid w:val="004370C7"/>
    <w:rsid w:val="00437D1A"/>
    <w:rsid w:val="004404FE"/>
    <w:rsid w:val="00440B47"/>
    <w:rsid w:val="00441588"/>
    <w:rsid w:val="004418F6"/>
    <w:rsid w:val="00441C2E"/>
    <w:rsid w:val="00441EA3"/>
    <w:rsid w:val="00442782"/>
    <w:rsid w:val="0044341D"/>
    <w:rsid w:val="0044342E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1F1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7129C"/>
    <w:rsid w:val="00471469"/>
    <w:rsid w:val="00471661"/>
    <w:rsid w:val="00471CEB"/>
    <w:rsid w:val="0047221B"/>
    <w:rsid w:val="00472B4B"/>
    <w:rsid w:val="00472BB8"/>
    <w:rsid w:val="00472EC0"/>
    <w:rsid w:val="00473715"/>
    <w:rsid w:val="00473EFC"/>
    <w:rsid w:val="0047493B"/>
    <w:rsid w:val="00474B36"/>
    <w:rsid w:val="004759BE"/>
    <w:rsid w:val="00476125"/>
    <w:rsid w:val="0047669D"/>
    <w:rsid w:val="00476DF3"/>
    <w:rsid w:val="00480712"/>
    <w:rsid w:val="00480CB5"/>
    <w:rsid w:val="0048134C"/>
    <w:rsid w:val="00481376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325D"/>
    <w:rsid w:val="0049328B"/>
    <w:rsid w:val="00493611"/>
    <w:rsid w:val="00493ECD"/>
    <w:rsid w:val="004950B4"/>
    <w:rsid w:val="0049597C"/>
    <w:rsid w:val="00495CE2"/>
    <w:rsid w:val="0049652C"/>
    <w:rsid w:val="004A1ED9"/>
    <w:rsid w:val="004A251F"/>
    <w:rsid w:val="004A313B"/>
    <w:rsid w:val="004A50A3"/>
    <w:rsid w:val="004A6166"/>
    <w:rsid w:val="004A66B8"/>
    <w:rsid w:val="004A671A"/>
    <w:rsid w:val="004A6CE6"/>
    <w:rsid w:val="004A6F02"/>
    <w:rsid w:val="004B0C9C"/>
    <w:rsid w:val="004B1B15"/>
    <w:rsid w:val="004B20F5"/>
    <w:rsid w:val="004B22B5"/>
    <w:rsid w:val="004B2C51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844"/>
    <w:rsid w:val="004B74DE"/>
    <w:rsid w:val="004B768B"/>
    <w:rsid w:val="004C1968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33A4"/>
    <w:rsid w:val="004D3640"/>
    <w:rsid w:val="004D3999"/>
    <w:rsid w:val="004D3D6E"/>
    <w:rsid w:val="004D3DC2"/>
    <w:rsid w:val="004D47AE"/>
    <w:rsid w:val="004D5E3E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056"/>
    <w:rsid w:val="004E42FB"/>
    <w:rsid w:val="004E432F"/>
    <w:rsid w:val="004E6867"/>
    <w:rsid w:val="004E737B"/>
    <w:rsid w:val="004E7CFF"/>
    <w:rsid w:val="004F03A9"/>
    <w:rsid w:val="004F0619"/>
    <w:rsid w:val="004F17A9"/>
    <w:rsid w:val="004F18F4"/>
    <w:rsid w:val="004F1D23"/>
    <w:rsid w:val="004F1FF4"/>
    <w:rsid w:val="004F2190"/>
    <w:rsid w:val="004F267E"/>
    <w:rsid w:val="004F2D2A"/>
    <w:rsid w:val="004F2FDB"/>
    <w:rsid w:val="004F3075"/>
    <w:rsid w:val="004F3434"/>
    <w:rsid w:val="004F3703"/>
    <w:rsid w:val="004F4487"/>
    <w:rsid w:val="004F4633"/>
    <w:rsid w:val="004F4B60"/>
    <w:rsid w:val="004F5501"/>
    <w:rsid w:val="004F5BB8"/>
    <w:rsid w:val="004F5C11"/>
    <w:rsid w:val="004F7712"/>
    <w:rsid w:val="005000B9"/>
    <w:rsid w:val="00500D44"/>
    <w:rsid w:val="00500F10"/>
    <w:rsid w:val="005026DF"/>
    <w:rsid w:val="00502868"/>
    <w:rsid w:val="00502AD6"/>
    <w:rsid w:val="00502B68"/>
    <w:rsid w:val="0050310A"/>
    <w:rsid w:val="005042E8"/>
    <w:rsid w:val="0050455C"/>
    <w:rsid w:val="00505426"/>
    <w:rsid w:val="00505C5F"/>
    <w:rsid w:val="00505FA6"/>
    <w:rsid w:val="00505FC7"/>
    <w:rsid w:val="005066DB"/>
    <w:rsid w:val="00506C54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42E"/>
    <w:rsid w:val="00514742"/>
    <w:rsid w:val="00514E63"/>
    <w:rsid w:val="00514E8B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5661"/>
    <w:rsid w:val="0052572F"/>
    <w:rsid w:val="00525E2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848"/>
    <w:rsid w:val="00536969"/>
    <w:rsid w:val="00536D22"/>
    <w:rsid w:val="00537485"/>
    <w:rsid w:val="00540522"/>
    <w:rsid w:val="00540BA7"/>
    <w:rsid w:val="005428F9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4C93"/>
    <w:rsid w:val="0055622D"/>
    <w:rsid w:val="005569B9"/>
    <w:rsid w:val="00556BEA"/>
    <w:rsid w:val="00560213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67C97"/>
    <w:rsid w:val="00570A22"/>
    <w:rsid w:val="00570A5B"/>
    <w:rsid w:val="00570D90"/>
    <w:rsid w:val="00570FB2"/>
    <w:rsid w:val="0057115D"/>
    <w:rsid w:val="005714A1"/>
    <w:rsid w:val="0057264D"/>
    <w:rsid w:val="00573BC2"/>
    <w:rsid w:val="00574793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16FB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2212"/>
    <w:rsid w:val="0059238F"/>
    <w:rsid w:val="00592BA7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454F"/>
    <w:rsid w:val="005A5D6A"/>
    <w:rsid w:val="005A6C0B"/>
    <w:rsid w:val="005B0074"/>
    <w:rsid w:val="005B08A2"/>
    <w:rsid w:val="005B08AD"/>
    <w:rsid w:val="005B0DB1"/>
    <w:rsid w:val="005B11DE"/>
    <w:rsid w:val="005B16ED"/>
    <w:rsid w:val="005B1735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F34"/>
    <w:rsid w:val="005D108B"/>
    <w:rsid w:val="005D1644"/>
    <w:rsid w:val="005D1B94"/>
    <w:rsid w:val="005D208F"/>
    <w:rsid w:val="005D2555"/>
    <w:rsid w:val="005D263D"/>
    <w:rsid w:val="005D28BC"/>
    <w:rsid w:val="005D2C66"/>
    <w:rsid w:val="005D2DA2"/>
    <w:rsid w:val="005D2F00"/>
    <w:rsid w:val="005D3437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1DE"/>
    <w:rsid w:val="005E29AE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5BC"/>
    <w:rsid w:val="005F35C3"/>
    <w:rsid w:val="005F3789"/>
    <w:rsid w:val="005F3E45"/>
    <w:rsid w:val="005F41A9"/>
    <w:rsid w:val="005F4306"/>
    <w:rsid w:val="005F44E9"/>
    <w:rsid w:val="005F4960"/>
    <w:rsid w:val="005F4AE4"/>
    <w:rsid w:val="005F4B5C"/>
    <w:rsid w:val="005F5D08"/>
    <w:rsid w:val="005F7D87"/>
    <w:rsid w:val="006000C7"/>
    <w:rsid w:val="006003FD"/>
    <w:rsid w:val="006004DB"/>
    <w:rsid w:val="0060050C"/>
    <w:rsid w:val="00600856"/>
    <w:rsid w:val="00600EF5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3CB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23E6"/>
    <w:rsid w:val="00613001"/>
    <w:rsid w:val="00613713"/>
    <w:rsid w:val="00614B57"/>
    <w:rsid w:val="00614C1C"/>
    <w:rsid w:val="00615F4D"/>
    <w:rsid w:val="006164FC"/>
    <w:rsid w:val="00616B40"/>
    <w:rsid w:val="0061746F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054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5BE7"/>
    <w:rsid w:val="006474C8"/>
    <w:rsid w:val="006503D2"/>
    <w:rsid w:val="00651987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60245"/>
    <w:rsid w:val="00660CB6"/>
    <w:rsid w:val="00660DCA"/>
    <w:rsid w:val="00660EB7"/>
    <w:rsid w:val="00661455"/>
    <w:rsid w:val="0066187F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07B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78A4"/>
    <w:rsid w:val="00677FD7"/>
    <w:rsid w:val="00680740"/>
    <w:rsid w:val="00680FEC"/>
    <w:rsid w:val="00681826"/>
    <w:rsid w:val="00682517"/>
    <w:rsid w:val="006834DB"/>
    <w:rsid w:val="006837EF"/>
    <w:rsid w:val="00684116"/>
    <w:rsid w:val="0068444F"/>
    <w:rsid w:val="00684527"/>
    <w:rsid w:val="00685198"/>
    <w:rsid w:val="00686B17"/>
    <w:rsid w:val="00686B1D"/>
    <w:rsid w:val="006875D6"/>
    <w:rsid w:val="006875F6"/>
    <w:rsid w:val="0068775E"/>
    <w:rsid w:val="00690250"/>
    <w:rsid w:val="0069050F"/>
    <w:rsid w:val="0069070F"/>
    <w:rsid w:val="00690753"/>
    <w:rsid w:val="00690790"/>
    <w:rsid w:val="006911FD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5D"/>
    <w:rsid w:val="006A1DB0"/>
    <w:rsid w:val="006A2374"/>
    <w:rsid w:val="006A2BC5"/>
    <w:rsid w:val="006A2F4F"/>
    <w:rsid w:val="006A3752"/>
    <w:rsid w:val="006A3E18"/>
    <w:rsid w:val="006A42C7"/>
    <w:rsid w:val="006A48BC"/>
    <w:rsid w:val="006A56A8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D9"/>
    <w:rsid w:val="006C7C0A"/>
    <w:rsid w:val="006C7F01"/>
    <w:rsid w:val="006D148A"/>
    <w:rsid w:val="006D1A0C"/>
    <w:rsid w:val="006D1DFC"/>
    <w:rsid w:val="006D2C80"/>
    <w:rsid w:val="006D456E"/>
    <w:rsid w:val="006D53B4"/>
    <w:rsid w:val="006D58FD"/>
    <w:rsid w:val="006D59A1"/>
    <w:rsid w:val="006D61FB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E9"/>
    <w:rsid w:val="006E378F"/>
    <w:rsid w:val="006E4442"/>
    <w:rsid w:val="006E4AA7"/>
    <w:rsid w:val="006E4F6D"/>
    <w:rsid w:val="006E5A61"/>
    <w:rsid w:val="006E5C75"/>
    <w:rsid w:val="006E5CCB"/>
    <w:rsid w:val="006E5DA4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98"/>
    <w:rsid w:val="00701735"/>
    <w:rsid w:val="00701F04"/>
    <w:rsid w:val="00702691"/>
    <w:rsid w:val="00704DA9"/>
    <w:rsid w:val="00704FC4"/>
    <w:rsid w:val="00705334"/>
    <w:rsid w:val="00705A2C"/>
    <w:rsid w:val="00706FC4"/>
    <w:rsid w:val="007074C8"/>
    <w:rsid w:val="007078C3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1EF4"/>
    <w:rsid w:val="007226A5"/>
    <w:rsid w:val="0072288A"/>
    <w:rsid w:val="00723415"/>
    <w:rsid w:val="0072351E"/>
    <w:rsid w:val="00723575"/>
    <w:rsid w:val="00723A5A"/>
    <w:rsid w:val="0073093A"/>
    <w:rsid w:val="0073093F"/>
    <w:rsid w:val="00730E81"/>
    <w:rsid w:val="00731ADC"/>
    <w:rsid w:val="00731AFE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C45"/>
    <w:rsid w:val="00747E4B"/>
    <w:rsid w:val="00753E02"/>
    <w:rsid w:val="007545F8"/>
    <w:rsid w:val="00754D78"/>
    <w:rsid w:val="0075568C"/>
    <w:rsid w:val="007562BE"/>
    <w:rsid w:val="00756CFB"/>
    <w:rsid w:val="00756D3D"/>
    <w:rsid w:val="00757AF3"/>
    <w:rsid w:val="00757F77"/>
    <w:rsid w:val="00760A43"/>
    <w:rsid w:val="00762886"/>
    <w:rsid w:val="00762BC3"/>
    <w:rsid w:val="00762F11"/>
    <w:rsid w:val="00763CC9"/>
    <w:rsid w:val="00763FAA"/>
    <w:rsid w:val="00764070"/>
    <w:rsid w:val="00765239"/>
    <w:rsid w:val="00765CB1"/>
    <w:rsid w:val="007679A4"/>
    <w:rsid w:val="00767D85"/>
    <w:rsid w:val="00767F40"/>
    <w:rsid w:val="00767FA6"/>
    <w:rsid w:val="007703B3"/>
    <w:rsid w:val="007706BF"/>
    <w:rsid w:val="007714F4"/>
    <w:rsid w:val="007737EE"/>
    <w:rsid w:val="00773B71"/>
    <w:rsid w:val="00774336"/>
    <w:rsid w:val="007755EE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350D"/>
    <w:rsid w:val="00793800"/>
    <w:rsid w:val="00794CD4"/>
    <w:rsid w:val="007956FF"/>
    <w:rsid w:val="007960F3"/>
    <w:rsid w:val="00797F0A"/>
    <w:rsid w:val="007A13BF"/>
    <w:rsid w:val="007A16BB"/>
    <w:rsid w:val="007A2852"/>
    <w:rsid w:val="007A2FDB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3C8"/>
    <w:rsid w:val="007E0825"/>
    <w:rsid w:val="007E0831"/>
    <w:rsid w:val="007E264B"/>
    <w:rsid w:val="007E3422"/>
    <w:rsid w:val="007E38AF"/>
    <w:rsid w:val="007E43D9"/>
    <w:rsid w:val="007E4E5E"/>
    <w:rsid w:val="007E5213"/>
    <w:rsid w:val="007E611B"/>
    <w:rsid w:val="007E64AA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067"/>
    <w:rsid w:val="007F4A53"/>
    <w:rsid w:val="007F5439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C05"/>
    <w:rsid w:val="00816289"/>
    <w:rsid w:val="008163C4"/>
    <w:rsid w:val="00816563"/>
    <w:rsid w:val="00817025"/>
    <w:rsid w:val="00817093"/>
    <w:rsid w:val="008210D9"/>
    <w:rsid w:val="00821892"/>
    <w:rsid w:val="00822869"/>
    <w:rsid w:val="00822C95"/>
    <w:rsid w:val="00824B54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4A31"/>
    <w:rsid w:val="0084637C"/>
    <w:rsid w:val="008466FB"/>
    <w:rsid w:val="00846CFA"/>
    <w:rsid w:val="0084725C"/>
    <w:rsid w:val="008474A4"/>
    <w:rsid w:val="0084761C"/>
    <w:rsid w:val="00847C88"/>
    <w:rsid w:val="00850AD6"/>
    <w:rsid w:val="00850F02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BA2"/>
    <w:rsid w:val="008642DC"/>
    <w:rsid w:val="00864574"/>
    <w:rsid w:val="008647F5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3107"/>
    <w:rsid w:val="008833AD"/>
    <w:rsid w:val="00883EAF"/>
    <w:rsid w:val="00885EAC"/>
    <w:rsid w:val="008870FF"/>
    <w:rsid w:val="008902A6"/>
    <w:rsid w:val="008903A1"/>
    <w:rsid w:val="00890D25"/>
    <w:rsid w:val="00891CBF"/>
    <w:rsid w:val="0089358C"/>
    <w:rsid w:val="008945F7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2843"/>
    <w:rsid w:val="008A33C6"/>
    <w:rsid w:val="008A347C"/>
    <w:rsid w:val="008A3BD2"/>
    <w:rsid w:val="008A3CDB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6B58"/>
    <w:rsid w:val="008B7C31"/>
    <w:rsid w:val="008C06FF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D58"/>
    <w:rsid w:val="008D1EF4"/>
    <w:rsid w:val="008D219F"/>
    <w:rsid w:val="008D273B"/>
    <w:rsid w:val="008D5FE7"/>
    <w:rsid w:val="008D650F"/>
    <w:rsid w:val="008D6812"/>
    <w:rsid w:val="008D68AE"/>
    <w:rsid w:val="008D723B"/>
    <w:rsid w:val="008D7706"/>
    <w:rsid w:val="008E0299"/>
    <w:rsid w:val="008E05B7"/>
    <w:rsid w:val="008E08B5"/>
    <w:rsid w:val="008E0FF5"/>
    <w:rsid w:val="008E1601"/>
    <w:rsid w:val="008E1B14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0AF2"/>
    <w:rsid w:val="008F1E61"/>
    <w:rsid w:val="008F1F21"/>
    <w:rsid w:val="008F21C2"/>
    <w:rsid w:val="008F239D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5DA"/>
    <w:rsid w:val="009167E4"/>
    <w:rsid w:val="009169D8"/>
    <w:rsid w:val="00916FC1"/>
    <w:rsid w:val="00917F45"/>
    <w:rsid w:val="009200F2"/>
    <w:rsid w:val="00920440"/>
    <w:rsid w:val="009209B5"/>
    <w:rsid w:val="00921E78"/>
    <w:rsid w:val="0092337E"/>
    <w:rsid w:val="009237A8"/>
    <w:rsid w:val="00923C03"/>
    <w:rsid w:val="00924166"/>
    <w:rsid w:val="0092465B"/>
    <w:rsid w:val="009252AB"/>
    <w:rsid w:val="00925B63"/>
    <w:rsid w:val="009263B1"/>
    <w:rsid w:val="00926689"/>
    <w:rsid w:val="00927209"/>
    <w:rsid w:val="00927791"/>
    <w:rsid w:val="009278C9"/>
    <w:rsid w:val="00927FA4"/>
    <w:rsid w:val="00930A09"/>
    <w:rsid w:val="00931363"/>
    <w:rsid w:val="00931FA0"/>
    <w:rsid w:val="009324C5"/>
    <w:rsid w:val="00933BB8"/>
    <w:rsid w:val="00934361"/>
    <w:rsid w:val="009345B2"/>
    <w:rsid w:val="009348C5"/>
    <w:rsid w:val="0093544B"/>
    <w:rsid w:val="0093552E"/>
    <w:rsid w:val="00936F21"/>
    <w:rsid w:val="0094111D"/>
    <w:rsid w:val="009412CA"/>
    <w:rsid w:val="00941359"/>
    <w:rsid w:val="009417F2"/>
    <w:rsid w:val="00942940"/>
    <w:rsid w:val="00942A82"/>
    <w:rsid w:val="00943753"/>
    <w:rsid w:val="00946E04"/>
    <w:rsid w:val="0094792F"/>
    <w:rsid w:val="00947C02"/>
    <w:rsid w:val="00947D0B"/>
    <w:rsid w:val="0095060B"/>
    <w:rsid w:val="00951AD2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5F"/>
    <w:rsid w:val="00956364"/>
    <w:rsid w:val="009563E9"/>
    <w:rsid w:val="00956DB4"/>
    <w:rsid w:val="00957A89"/>
    <w:rsid w:val="00957F29"/>
    <w:rsid w:val="00960942"/>
    <w:rsid w:val="009618FE"/>
    <w:rsid w:val="00964500"/>
    <w:rsid w:val="00964C22"/>
    <w:rsid w:val="009667F1"/>
    <w:rsid w:val="00966875"/>
    <w:rsid w:val="009669DF"/>
    <w:rsid w:val="0096747D"/>
    <w:rsid w:val="00967FE2"/>
    <w:rsid w:val="00970288"/>
    <w:rsid w:val="009705F3"/>
    <w:rsid w:val="00971554"/>
    <w:rsid w:val="00971555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6E8A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F3C"/>
    <w:rsid w:val="009A01D6"/>
    <w:rsid w:val="009A0AC6"/>
    <w:rsid w:val="009A0F6B"/>
    <w:rsid w:val="009A153B"/>
    <w:rsid w:val="009A1C6E"/>
    <w:rsid w:val="009A22A4"/>
    <w:rsid w:val="009A2DEF"/>
    <w:rsid w:val="009A2F8F"/>
    <w:rsid w:val="009A4E2B"/>
    <w:rsid w:val="009A4FC5"/>
    <w:rsid w:val="009A58B9"/>
    <w:rsid w:val="009A593D"/>
    <w:rsid w:val="009A5BF0"/>
    <w:rsid w:val="009A67E0"/>
    <w:rsid w:val="009A6F53"/>
    <w:rsid w:val="009B0021"/>
    <w:rsid w:val="009B0495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0E90"/>
    <w:rsid w:val="009C1641"/>
    <w:rsid w:val="009C1FE9"/>
    <w:rsid w:val="009C39D2"/>
    <w:rsid w:val="009C41DD"/>
    <w:rsid w:val="009C4771"/>
    <w:rsid w:val="009C4779"/>
    <w:rsid w:val="009C4CD7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2AE9"/>
    <w:rsid w:val="009D2BEA"/>
    <w:rsid w:val="009D480D"/>
    <w:rsid w:val="009D4D6F"/>
    <w:rsid w:val="009D5258"/>
    <w:rsid w:val="009D5CC7"/>
    <w:rsid w:val="009D622C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B0C"/>
    <w:rsid w:val="009F0FC7"/>
    <w:rsid w:val="009F144C"/>
    <w:rsid w:val="009F46E0"/>
    <w:rsid w:val="009F5BBE"/>
    <w:rsid w:val="009F60BB"/>
    <w:rsid w:val="009F6C78"/>
    <w:rsid w:val="009F6FC9"/>
    <w:rsid w:val="009F707E"/>
    <w:rsid w:val="00A01117"/>
    <w:rsid w:val="00A019E1"/>
    <w:rsid w:val="00A02107"/>
    <w:rsid w:val="00A028A9"/>
    <w:rsid w:val="00A028B4"/>
    <w:rsid w:val="00A049E6"/>
    <w:rsid w:val="00A05361"/>
    <w:rsid w:val="00A053E2"/>
    <w:rsid w:val="00A062DE"/>
    <w:rsid w:val="00A0772C"/>
    <w:rsid w:val="00A07DCA"/>
    <w:rsid w:val="00A07EBE"/>
    <w:rsid w:val="00A10061"/>
    <w:rsid w:val="00A10B71"/>
    <w:rsid w:val="00A10CA3"/>
    <w:rsid w:val="00A12EA2"/>
    <w:rsid w:val="00A12FBA"/>
    <w:rsid w:val="00A130FF"/>
    <w:rsid w:val="00A13697"/>
    <w:rsid w:val="00A13AE5"/>
    <w:rsid w:val="00A13EF0"/>
    <w:rsid w:val="00A14620"/>
    <w:rsid w:val="00A14BA6"/>
    <w:rsid w:val="00A14DEC"/>
    <w:rsid w:val="00A1598D"/>
    <w:rsid w:val="00A15C2B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30"/>
    <w:rsid w:val="00A27385"/>
    <w:rsid w:val="00A27C04"/>
    <w:rsid w:val="00A27DFE"/>
    <w:rsid w:val="00A30B0E"/>
    <w:rsid w:val="00A32392"/>
    <w:rsid w:val="00A32BBB"/>
    <w:rsid w:val="00A330D0"/>
    <w:rsid w:val="00A3327C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18"/>
    <w:rsid w:val="00A37E68"/>
    <w:rsid w:val="00A407AA"/>
    <w:rsid w:val="00A4116B"/>
    <w:rsid w:val="00A41CC8"/>
    <w:rsid w:val="00A42511"/>
    <w:rsid w:val="00A42BDE"/>
    <w:rsid w:val="00A42FF6"/>
    <w:rsid w:val="00A4336B"/>
    <w:rsid w:val="00A43827"/>
    <w:rsid w:val="00A448C5"/>
    <w:rsid w:val="00A44904"/>
    <w:rsid w:val="00A44D0A"/>
    <w:rsid w:val="00A45939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67C0"/>
    <w:rsid w:val="00A56BB9"/>
    <w:rsid w:val="00A57AEB"/>
    <w:rsid w:val="00A60C41"/>
    <w:rsid w:val="00A60F00"/>
    <w:rsid w:val="00A62329"/>
    <w:rsid w:val="00A632F2"/>
    <w:rsid w:val="00A6364A"/>
    <w:rsid w:val="00A641CC"/>
    <w:rsid w:val="00A6491C"/>
    <w:rsid w:val="00A64933"/>
    <w:rsid w:val="00A6540E"/>
    <w:rsid w:val="00A65A4B"/>
    <w:rsid w:val="00A66777"/>
    <w:rsid w:val="00A70250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C49"/>
    <w:rsid w:val="00A87169"/>
    <w:rsid w:val="00A874D1"/>
    <w:rsid w:val="00A8797C"/>
    <w:rsid w:val="00A879B8"/>
    <w:rsid w:val="00A87CAA"/>
    <w:rsid w:val="00A90135"/>
    <w:rsid w:val="00A902BE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769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75D"/>
    <w:rsid w:val="00AA3CCA"/>
    <w:rsid w:val="00AA4375"/>
    <w:rsid w:val="00AA4B82"/>
    <w:rsid w:val="00AA5ED7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E4A"/>
    <w:rsid w:val="00AB50AF"/>
    <w:rsid w:val="00AB6A2D"/>
    <w:rsid w:val="00AB7726"/>
    <w:rsid w:val="00AC097A"/>
    <w:rsid w:val="00AC09B8"/>
    <w:rsid w:val="00AC0C02"/>
    <w:rsid w:val="00AC1D9C"/>
    <w:rsid w:val="00AC1E5E"/>
    <w:rsid w:val="00AC24D8"/>
    <w:rsid w:val="00AC3156"/>
    <w:rsid w:val="00AC3887"/>
    <w:rsid w:val="00AC3B85"/>
    <w:rsid w:val="00AC4654"/>
    <w:rsid w:val="00AC49C9"/>
    <w:rsid w:val="00AC4FFB"/>
    <w:rsid w:val="00AC5EB8"/>
    <w:rsid w:val="00AC61D6"/>
    <w:rsid w:val="00AC676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22E0"/>
    <w:rsid w:val="00AD3001"/>
    <w:rsid w:val="00AD3E7D"/>
    <w:rsid w:val="00AD4259"/>
    <w:rsid w:val="00AD540C"/>
    <w:rsid w:val="00AD6013"/>
    <w:rsid w:val="00AD6331"/>
    <w:rsid w:val="00AD6CC0"/>
    <w:rsid w:val="00AD73A4"/>
    <w:rsid w:val="00AD781E"/>
    <w:rsid w:val="00AD7B50"/>
    <w:rsid w:val="00AD7FCE"/>
    <w:rsid w:val="00AE1A99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B6"/>
    <w:rsid w:val="00AF17F2"/>
    <w:rsid w:val="00AF1CF1"/>
    <w:rsid w:val="00AF228A"/>
    <w:rsid w:val="00AF27E1"/>
    <w:rsid w:val="00AF2BF5"/>
    <w:rsid w:val="00AF35CA"/>
    <w:rsid w:val="00AF3F1D"/>
    <w:rsid w:val="00AF3FDE"/>
    <w:rsid w:val="00AF4461"/>
    <w:rsid w:val="00AF4B01"/>
    <w:rsid w:val="00AF5883"/>
    <w:rsid w:val="00AF58F0"/>
    <w:rsid w:val="00AF5FF9"/>
    <w:rsid w:val="00AF622C"/>
    <w:rsid w:val="00AF707E"/>
    <w:rsid w:val="00AF708C"/>
    <w:rsid w:val="00AF719D"/>
    <w:rsid w:val="00AF7868"/>
    <w:rsid w:val="00AF7979"/>
    <w:rsid w:val="00AF7AAB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CD5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B78"/>
    <w:rsid w:val="00B11C4A"/>
    <w:rsid w:val="00B13640"/>
    <w:rsid w:val="00B13FC2"/>
    <w:rsid w:val="00B145AD"/>
    <w:rsid w:val="00B146FB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9F5"/>
    <w:rsid w:val="00B20F87"/>
    <w:rsid w:val="00B21A74"/>
    <w:rsid w:val="00B21CF5"/>
    <w:rsid w:val="00B227C3"/>
    <w:rsid w:val="00B22B70"/>
    <w:rsid w:val="00B22C93"/>
    <w:rsid w:val="00B2329A"/>
    <w:rsid w:val="00B23568"/>
    <w:rsid w:val="00B23CDB"/>
    <w:rsid w:val="00B2421E"/>
    <w:rsid w:val="00B24B13"/>
    <w:rsid w:val="00B24CBB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86D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62D"/>
    <w:rsid w:val="00B40C67"/>
    <w:rsid w:val="00B4175A"/>
    <w:rsid w:val="00B41E77"/>
    <w:rsid w:val="00B42EA5"/>
    <w:rsid w:val="00B43A20"/>
    <w:rsid w:val="00B43BDC"/>
    <w:rsid w:val="00B458AE"/>
    <w:rsid w:val="00B45B2B"/>
    <w:rsid w:val="00B4629C"/>
    <w:rsid w:val="00B473BA"/>
    <w:rsid w:val="00B47B42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072"/>
    <w:rsid w:val="00B7343F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600C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943"/>
    <w:rsid w:val="00B94B3B"/>
    <w:rsid w:val="00B94B8A"/>
    <w:rsid w:val="00B95777"/>
    <w:rsid w:val="00B95A97"/>
    <w:rsid w:val="00B969A9"/>
    <w:rsid w:val="00B97007"/>
    <w:rsid w:val="00B974E5"/>
    <w:rsid w:val="00BA025A"/>
    <w:rsid w:val="00BA1534"/>
    <w:rsid w:val="00BA1E61"/>
    <w:rsid w:val="00BA3615"/>
    <w:rsid w:val="00BA3CF5"/>
    <w:rsid w:val="00BA4DD5"/>
    <w:rsid w:val="00BA5EBA"/>
    <w:rsid w:val="00BA6132"/>
    <w:rsid w:val="00BA6279"/>
    <w:rsid w:val="00BA680C"/>
    <w:rsid w:val="00BA6D28"/>
    <w:rsid w:val="00BA6E16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707"/>
    <w:rsid w:val="00BC078C"/>
    <w:rsid w:val="00BC12DC"/>
    <w:rsid w:val="00BC1E27"/>
    <w:rsid w:val="00BC23DA"/>
    <w:rsid w:val="00BC23E2"/>
    <w:rsid w:val="00BC2977"/>
    <w:rsid w:val="00BC3065"/>
    <w:rsid w:val="00BC3369"/>
    <w:rsid w:val="00BC378F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5F43"/>
    <w:rsid w:val="00BD6CC5"/>
    <w:rsid w:val="00BD6E12"/>
    <w:rsid w:val="00BE1061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B15"/>
    <w:rsid w:val="00BE6F8B"/>
    <w:rsid w:val="00BE7B6E"/>
    <w:rsid w:val="00BF0DE2"/>
    <w:rsid w:val="00BF1C11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5B"/>
    <w:rsid w:val="00BF7BA2"/>
    <w:rsid w:val="00BF7D3A"/>
    <w:rsid w:val="00C00AC8"/>
    <w:rsid w:val="00C00FAA"/>
    <w:rsid w:val="00C01837"/>
    <w:rsid w:val="00C028AA"/>
    <w:rsid w:val="00C039E4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2D0"/>
    <w:rsid w:val="00C14587"/>
    <w:rsid w:val="00C151DC"/>
    <w:rsid w:val="00C15410"/>
    <w:rsid w:val="00C15D9D"/>
    <w:rsid w:val="00C16942"/>
    <w:rsid w:val="00C16B2C"/>
    <w:rsid w:val="00C2002D"/>
    <w:rsid w:val="00C21700"/>
    <w:rsid w:val="00C21C24"/>
    <w:rsid w:val="00C244BD"/>
    <w:rsid w:val="00C246CB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41AD"/>
    <w:rsid w:val="00C35685"/>
    <w:rsid w:val="00C35A9F"/>
    <w:rsid w:val="00C35BFA"/>
    <w:rsid w:val="00C36130"/>
    <w:rsid w:val="00C36BFC"/>
    <w:rsid w:val="00C378E8"/>
    <w:rsid w:val="00C40053"/>
    <w:rsid w:val="00C4055E"/>
    <w:rsid w:val="00C40744"/>
    <w:rsid w:val="00C40A44"/>
    <w:rsid w:val="00C40EEF"/>
    <w:rsid w:val="00C413FA"/>
    <w:rsid w:val="00C41B50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50103"/>
    <w:rsid w:val="00C50FB9"/>
    <w:rsid w:val="00C51659"/>
    <w:rsid w:val="00C52E07"/>
    <w:rsid w:val="00C53381"/>
    <w:rsid w:val="00C53BEB"/>
    <w:rsid w:val="00C53F12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55"/>
    <w:rsid w:val="00C57E6A"/>
    <w:rsid w:val="00C60E48"/>
    <w:rsid w:val="00C60F42"/>
    <w:rsid w:val="00C611CE"/>
    <w:rsid w:val="00C618C7"/>
    <w:rsid w:val="00C62701"/>
    <w:rsid w:val="00C6285E"/>
    <w:rsid w:val="00C635FD"/>
    <w:rsid w:val="00C63649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7CB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37B9"/>
    <w:rsid w:val="00C85966"/>
    <w:rsid w:val="00C85F7C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7E9F"/>
    <w:rsid w:val="00C97FA3"/>
    <w:rsid w:val="00CA0079"/>
    <w:rsid w:val="00CA026F"/>
    <w:rsid w:val="00CA1099"/>
    <w:rsid w:val="00CA1B4B"/>
    <w:rsid w:val="00CA2EA4"/>
    <w:rsid w:val="00CA389D"/>
    <w:rsid w:val="00CA4814"/>
    <w:rsid w:val="00CA503F"/>
    <w:rsid w:val="00CA5C6B"/>
    <w:rsid w:val="00CA6223"/>
    <w:rsid w:val="00CA64EF"/>
    <w:rsid w:val="00CA6EDF"/>
    <w:rsid w:val="00CA70DF"/>
    <w:rsid w:val="00CA7325"/>
    <w:rsid w:val="00CA7AE9"/>
    <w:rsid w:val="00CB06BF"/>
    <w:rsid w:val="00CB0719"/>
    <w:rsid w:val="00CB0B35"/>
    <w:rsid w:val="00CB0DBA"/>
    <w:rsid w:val="00CB15E6"/>
    <w:rsid w:val="00CB160D"/>
    <w:rsid w:val="00CB1C95"/>
    <w:rsid w:val="00CB1D92"/>
    <w:rsid w:val="00CB23FB"/>
    <w:rsid w:val="00CB282B"/>
    <w:rsid w:val="00CB2DB1"/>
    <w:rsid w:val="00CB45CE"/>
    <w:rsid w:val="00CB556C"/>
    <w:rsid w:val="00CB5D5B"/>
    <w:rsid w:val="00CB61D7"/>
    <w:rsid w:val="00CB652C"/>
    <w:rsid w:val="00CB791F"/>
    <w:rsid w:val="00CB795E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2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31B"/>
    <w:rsid w:val="00CD563F"/>
    <w:rsid w:val="00CD58B0"/>
    <w:rsid w:val="00CD62D8"/>
    <w:rsid w:val="00CD6340"/>
    <w:rsid w:val="00CD672E"/>
    <w:rsid w:val="00CD6E0A"/>
    <w:rsid w:val="00CD7415"/>
    <w:rsid w:val="00CE0986"/>
    <w:rsid w:val="00CE0DF9"/>
    <w:rsid w:val="00CE185B"/>
    <w:rsid w:val="00CE1ABD"/>
    <w:rsid w:val="00CE24B3"/>
    <w:rsid w:val="00CE2588"/>
    <w:rsid w:val="00CE32F9"/>
    <w:rsid w:val="00CE3801"/>
    <w:rsid w:val="00CE42CE"/>
    <w:rsid w:val="00CE47DD"/>
    <w:rsid w:val="00CE4F2E"/>
    <w:rsid w:val="00CE501A"/>
    <w:rsid w:val="00CE5139"/>
    <w:rsid w:val="00CE57D9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722"/>
    <w:rsid w:val="00D0586B"/>
    <w:rsid w:val="00D06011"/>
    <w:rsid w:val="00D06AA9"/>
    <w:rsid w:val="00D07913"/>
    <w:rsid w:val="00D07D8D"/>
    <w:rsid w:val="00D10607"/>
    <w:rsid w:val="00D10C7D"/>
    <w:rsid w:val="00D118B8"/>
    <w:rsid w:val="00D1194A"/>
    <w:rsid w:val="00D11A21"/>
    <w:rsid w:val="00D11FB3"/>
    <w:rsid w:val="00D1247B"/>
    <w:rsid w:val="00D12EB9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7E7"/>
    <w:rsid w:val="00D22B66"/>
    <w:rsid w:val="00D22D4A"/>
    <w:rsid w:val="00D232D6"/>
    <w:rsid w:val="00D234EC"/>
    <w:rsid w:val="00D24494"/>
    <w:rsid w:val="00D25C92"/>
    <w:rsid w:val="00D26857"/>
    <w:rsid w:val="00D2752A"/>
    <w:rsid w:val="00D27788"/>
    <w:rsid w:val="00D27B76"/>
    <w:rsid w:val="00D300A9"/>
    <w:rsid w:val="00D30D99"/>
    <w:rsid w:val="00D311AF"/>
    <w:rsid w:val="00D312F9"/>
    <w:rsid w:val="00D31621"/>
    <w:rsid w:val="00D31F2C"/>
    <w:rsid w:val="00D32740"/>
    <w:rsid w:val="00D33026"/>
    <w:rsid w:val="00D3314A"/>
    <w:rsid w:val="00D33491"/>
    <w:rsid w:val="00D340E9"/>
    <w:rsid w:val="00D36805"/>
    <w:rsid w:val="00D36A13"/>
    <w:rsid w:val="00D37124"/>
    <w:rsid w:val="00D3725B"/>
    <w:rsid w:val="00D3757B"/>
    <w:rsid w:val="00D37AB3"/>
    <w:rsid w:val="00D37B6F"/>
    <w:rsid w:val="00D37EDA"/>
    <w:rsid w:val="00D4066A"/>
    <w:rsid w:val="00D40946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ECB"/>
    <w:rsid w:val="00D47753"/>
    <w:rsid w:val="00D47956"/>
    <w:rsid w:val="00D500D1"/>
    <w:rsid w:val="00D50B64"/>
    <w:rsid w:val="00D50C0A"/>
    <w:rsid w:val="00D51611"/>
    <w:rsid w:val="00D517B4"/>
    <w:rsid w:val="00D51DC1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613"/>
    <w:rsid w:val="00D55CC0"/>
    <w:rsid w:val="00D55CEA"/>
    <w:rsid w:val="00D563BC"/>
    <w:rsid w:val="00D57135"/>
    <w:rsid w:val="00D57F3E"/>
    <w:rsid w:val="00D57F53"/>
    <w:rsid w:val="00D61DB5"/>
    <w:rsid w:val="00D61E50"/>
    <w:rsid w:val="00D63220"/>
    <w:rsid w:val="00D63B62"/>
    <w:rsid w:val="00D6464D"/>
    <w:rsid w:val="00D65099"/>
    <w:rsid w:val="00D660CD"/>
    <w:rsid w:val="00D661AF"/>
    <w:rsid w:val="00D67641"/>
    <w:rsid w:val="00D67858"/>
    <w:rsid w:val="00D7112C"/>
    <w:rsid w:val="00D71176"/>
    <w:rsid w:val="00D71991"/>
    <w:rsid w:val="00D724EF"/>
    <w:rsid w:val="00D735A5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1F9B"/>
    <w:rsid w:val="00D92200"/>
    <w:rsid w:val="00D9338D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E5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38AF"/>
    <w:rsid w:val="00DD3A1F"/>
    <w:rsid w:val="00DD3D68"/>
    <w:rsid w:val="00DD4009"/>
    <w:rsid w:val="00DD5569"/>
    <w:rsid w:val="00DD55EE"/>
    <w:rsid w:val="00DD6C63"/>
    <w:rsid w:val="00DD7401"/>
    <w:rsid w:val="00DE06EC"/>
    <w:rsid w:val="00DE0842"/>
    <w:rsid w:val="00DE0A35"/>
    <w:rsid w:val="00DE0C21"/>
    <w:rsid w:val="00DE10DE"/>
    <w:rsid w:val="00DE10EF"/>
    <w:rsid w:val="00DE12A4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4791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BAA"/>
    <w:rsid w:val="00DF3FAA"/>
    <w:rsid w:val="00DF4C8F"/>
    <w:rsid w:val="00DF5173"/>
    <w:rsid w:val="00DF5EDE"/>
    <w:rsid w:val="00DF7083"/>
    <w:rsid w:val="00DF745E"/>
    <w:rsid w:val="00E0055B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4BDE"/>
    <w:rsid w:val="00E050A4"/>
    <w:rsid w:val="00E062BC"/>
    <w:rsid w:val="00E06458"/>
    <w:rsid w:val="00E06839"/>
    <w:rsid w:val="00E10C26"/>
    <w:rsid w:val="00E12C19"/>
    <w:rsid w:val="00E12F07"/>
    <w:rsid w:val="00E13FE1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DA9"/>
    <w:rsid w:val="00E36C29"/>
    <w:rsid w:val="00E3717F"/>
    <w:rsid w:val="00E3762A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27"/>
    <w:rsid w:val="00E50CA8"/>
    <w:rsid w:val="00E528C8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8F3"/>
    <w:rsid w:val="00E64AA9"/>
    <w:rsid w:val="00E65064"/>
    <w:rsid w:val="00E6546F"/>
    <w:rsid w:val="00E6577E"/>
    <w:rsid w:val="00E671D3"/>
    <w:rsid w:val="00E7030B"/>
    <w:rsid w:val="00E7239C"/>
    <w:rsid w:val="00E72728"/>
    <w:rsid w:val="00E72904"/>
    <w:rsid w:val="00E72FD5"/>
    <w:rsid w:val="00E73140"/>
    <w:rsid w:val="00E735E9"/>
    <w:rsid w:val="00E73ADC"/>
    <w:rsid w:val="00E7445D"/>
    <w:rsid w:val="00E74AC7"/>
    <w:rsid w:val="00E74C30"/>
    <w:rsid w:val="00E75201"/>
    <w:rsid w:val="00E7555C"/>
    <w:rsid w:val="00E7708B"/>
    <w:rsid w:val="00E7723F"/>
    <w:rsid w:val="00E777D9"/>
    <w:rsid w:val="00E8013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2DF1"/>
    <w:rsid w:val="00E83093"/>
    <w:rsid w:val="00E8393C"/>
    <w:rsid w:val="00E83C14"/>
    <w:rsid w:val="00E840F4"/>
    <w:rsid w:val="00E844FB"/>
    <w:rsid w:val="00E8481A"/>
    <w:rsid w:val="00E84A33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5C05"/>
    <w:rsid w:val="00E96322"/>
    <w:rsid w:val="00E97632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A32"/>
    <w:rsid w:val="00EA5D3D"/>
    <w:rsid w:val="00EA6837"/>
    <w:rsid w:val="00EA69F6"/>
    <w:rsid w:val="00EA70EC"/>
    <w:rsid w:val="00EA7434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5EDE"/>
    <w:rsid w:val="00ED6A82"/>
    <w:rsid w:val="00ED6C42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247"/>
    <w:rsid w:val="00EF1270"/>
    <w:rsid w:val="00EF1375"/>
    <w:rsid w:val="00EF1712"/>
    <w:rsid w:val="00EF194B"/>
    <w:rsid w:val="00EF44E6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6462"/>
    <w:rsid w:val="00F06AA2"/>
    <w:rsid w:val="00F06C73"/>
    <w:rsid w:val="00F07D7A"/>
    <w:rsid w:val="00F1100A"/>
    <w:rsid w:val="00F11260"/>
    <w:rsid w:val="00F1196E"/>
    <w:rsid w:val="00F12AC3"/>
    <w:rsid w:val="00F12DA1"/>
    <w:rsid w:val="00F14217"/>
    <w:rsid w:val="00F15293"/>
    <w:rsid w:val="00F154DB"/>
    <w:rsid w:val="00F17BF8"/>
    <w:rsid w:val="00F2109F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3D9"/>
    <w:rsid w:val="00F36899"/>
    <w:rsid w:val="00F36A43"/>
    <w:rsid w:val="00F37B36"/>
    <w:rsid w:val="00F401D2"/>
    <w:rsid w:val="00F40B41"/>
    <w:rsid w:val="00F41BFA"/>
    <w:rsid w:val="00F41EA2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60594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871"/>
    <w:rsid w:val="00F66AA8"/>
    <w:rsid w:val="00F66D84"/>
    <w:rsid w:val="00F67271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4C1"/>
    <w:rsid w:val="00F779E2"/>
    <w:rsid w:val="00F77D17"/>
    <w:rsid w:val="00F77F0C"/>
    <w:rsid w:val="00F8056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4740"/>
    <w:rsid w:val="00F8569E"/>
    <w:rsid w:val="00F86296"/>
    <w:rsid w:val="00F86479"/>
    <w:rsid w:val="00F86C26"/>
    <w:rsid w:val="00F874A0"/>
    <w:rsid w:val="00F87693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D7A"/>
    <w:rsid w:val="00FA0F29"/>
    <w:rsid w:val="00FA123A"/>
    <w:rsid w:val="00FA1417"/>
    <w:rsid w:val="00FA17D8"/>
    <w:rsid w:val="00FA19D1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1A74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2A"/>
    <w:rsid w:val="00FB4CC5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DA1"/>
    <w:rsid w:val="00FC6F32"/>
    <w:rsid w:val="00FC7C49"/>
    <w:rsid w:val="00FD0357"/>
    <w:rsid w:val="00FD100C"/>
    <w:rsid w:val="00FD14F6"/>
    <w:rsid w:val="00FD17A1"/>
    <w:rsid w:val="00FD26E9"/>
    <w:rsid w:val="00FD28D5"/>
    <w:rsid w:val="00FD2C86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66FD"/>
    <w:rsid w:val="00FD7012"/>
    <w:rsid w:val="00FD721A"/>
    <w:rsid w:val="00FD7355"/>
    <w:rsid w:val="00FD7D54"/>
    <w:rsid w:val="00FE0006"/>
    <w:rsid w:val="00FE0235"/>
    <w:rsid w:val="00FE0A43"/>
    <w:rsid w:val="00FE1096"/>
    <w:rsid w:val="00FE1F4C"/>
    <w:rsid w:val="00FE2D5C"/>
    <w:rsid w:val="00FE32DB"/>
    <w:rsid w:val="00FE417B"/>
    <w:rsid w:val="00FE41CD"/>
    <w:rsid w:val="00FE470A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table" w:customStyle="1" w:styleId="1">
    <w:name w:val="Сетка таблицы1"/>
    <w:basedOn w:val="a1"/>
    <w:next w:val="a7"/>
    <w:uiPriority w:val="59"/>
    <w:rsid w:val="00135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4F988-9DCC-4CA7-800D-338BCE1F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10706</TotalTime>
  <Pages>7</Pages>
  <Words>3190</Words>
  <Characters>18188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Ходулапова Алена Евгеньевна</cp:lastModifiedBy>
  <cp:revision>768</cp:revision>
  <cp:lastPrinted>2019-12-09T09:03:00Z</cp:lastPrinted>
  <dcterms:created xsi:type="dcterms:W3CDTF">2016-04-28T12:45:00Z</dcterms:created>
  <dcterms:modified xsi:type="dcterms:W3CDTF">2020-11-02T13:19:00Z</dcterms:modified>
</cp:coreProperties>
</file>